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875" w:rsidRDefault="00C93875" w:rsidP="00C9387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  <w:r w:rsidRPr="00C93875">
        <w:rPr>
          <w:sz w:val="26"/>
          <w:szCs w:val="26"/>
        </w:rPr>
        <w:t>Приоритетные виды предпринимательской деятельности, на которые предусмотрена финансовая поддержка в рамках муниципальной программы развития и поддержки предпринимательства на 2017-2019 годы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C93875" w:rsidRPr="008716F2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716F2">
        <w:rPr>
          <w:sz w:val="26"/>
          <w:szCs w:val="26"/>
        </w:rPr>
        <w:t xml:space="preserve">Финансовая поддержка по мероприятию </w:t>
      </w:r>
      <w:r w:rsidRPr="00C93875">
        <w:rPr>
          <w:b/>
          <w:sz w:val="26"/>
          <w:szCs w:val="26"/>
        </w:rPr>
        <w:t>«Субсидирование субъектов малого предпринимательства на начальной стадии становления бизнеса»</w:t>
      </w:r>
      <w:r w:rsidRPr="008716F2">
        <w:rPr>
          <w:sz w:val="26"/>
          <w:szCs w:val="26"/>
        </w:rPr>
        <w:t xml:space="preserve"> предоставляется субъектам малого и среднего предпринимательства, осуществляющим виды экономической деятельности в пределах видов, отнесенных </w:t>
      </w:r>
      <w:proofErr w:type="gramStart"/>
      <w:r w:rsidRPr="008716F2">
        <w:rPr>
          <w:sz w:val="26"/>
          <w:szCs w:val="26"/>
        </w:rPr>
        <w:t>к</w:t>
      </w:r>
      <w:proofErr w:type="gramEnd"/>
      <w:r w:rsidRPr="008716F2">
        <w:rPr>
          <w:sz w:val="26"/>
          <w:szCs w:val="26"/>
        </w:rPr>
        <w:t xml:space="preserve"> </w:t>
      </w:r>
      <w:proofErr w:type="gramStart"/>
      <w:r w:rsidRPr="008716F2">
        <w:rPr>
          <w:sz w:val="26"/>
          <w:szCs w:val="26"/>
        </w:rPr>
        <w:t>следующим</w:t>
      </w:r>
      <w:proofErr w:type="gramEnd"/>
      <w:r w:rsidRPr="008716F2">
        <w:rPr>
          <w:sz w:val="26"/>
          <w:szCs w:val="26"/>
        </w:rPr>
        <w:t xml:space="preserve"> разделам Общероссийского классификатора видов экономической деятельности ОК 029-2014 (КДЕС ред. 2) и признаваемых приоритетными:</w:t>
      </w:r>
    </w:p>
    <w:p w:rsidR="00C93875" w:rsidRPr="001C6D0C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D0C">
        <w:rPr>
          <w:sz w:val="26"/>
          <w:szCs w:val="26"/>
        </w:rPr>
        <w:t>раздел A "Сельское</w:t>
      </w:r>
      <w:r>
        <w:rPr>
          <w:sz w:val="26"/>
          <w:szCs w:val="26"/>
        </w:rPr>
        <w:t>, лесное</w:t>
      </w:r>
      <w:r w:rsidRPr="001C6D0C">
        <w:rPr>
          <w:sz w:val="26"/>
          <w:szCs w:val="26"/>
        </w:rPr>
        <w:t xml:space="preserve"> хозяйство, охота</w:t>
      </w:r>
      <w:r>
        <w:rPr>
          <w:sz w:val="26"/>
          <w:szCs w:val="26"/>
        </w:rPr>
        <w:t>, р</w:t>
      </w:r>
      <w:r w:rsidRPr="001C6D0C">
        <w:rPr>
          <w:sz w:val="26"/>
          <w:szCs w:val="26"/>
        </w:rPr>
        <w:t>ыболовство</w:t>
      </w:r>
      <w:r>
        <w:rPr>
          <w:sz w:val="26"/>
          <w:szCs w:val="26"/>
        </w:rPr>
        <w:t xml:space="preserve"> и</w:t>
      </w:r>
      <w:r w:rsidRPr="001C6D0C">
        <w:rPr>
          <w:sz w:val="26"/>
          <w:szCs w:val="26"/>
        </w:rPr>
        <w:t xml:space="preserve"> рыбоводство";</w:t>
      </w:r>
    </w:p>
    <w:p w:rsidR="00C93875" w:rsidRPr="001C6D0C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1C6D0C">
        <w:rPr>
          <w:sz w:val="26"/>
          <w:szCs w:val="26"/>
        </w:rPr>
        <w:t>раздел</w:t>
      </w:r>
      <w:r>
        <w:rPr>
          <w:sz w:val="26"/>
          <w:szCs w:val="26"/>
        </w:rPr>
        <w:t>С</w:t>
      </w:r>
      <w:r w:rsidRPr="001C6D0C">
        <w:rPr>
          <w:sz w:val="26"/>
          <w:szCs w:val="26"/>
        </w:rPr>
        <w:t xml:space="preserve"> "Обрабатывающие производства", за исключением видов экономической деятел</w:t>
      </w:r>
      <w:bookmarkStart w:id="0" w:name="_GoBack"/>
      <w:bookmarkEnd w:id="0"/>
      <w:r w:rsidRPr="001C6D0C">
        <w:rPr>
          <w:sz w:val="26"/>
          <w:szCs w:val="26"/>
        </w:rPr>
        <w:t xml:space="preserve">ьности, предусмотренных кодами </w:t>
      </w:r>
      <w:r w:rsidRPr="00B17698">
        <w:rPr>
          <w:sz w:val="26"/>
          <w:szCs w:val="26"/>
        </w:rPr>
        <w:t>12, 12.0, 12.00, 18.1, 18.2, 18.11-18.14, 18.20, 19.1, 19.2, 19.10, 19.20, 24.46, 38.32.2-38.32.4, 58, 58.11, 58.11.1, 58.11.3, 58.13, 58.14, 58.19, 59.20, 59.20.3</w:t>
      </w:r>
      <w:r w:rsidRPr="001C6D0C">
        <w:rPr>
          <w:sz w:val="26"/>
          <w:szCs w:val="26"/>
        </w:rPr>
        <w:t>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</w:t>
      </w:r>
      <w:proofErr w:type="gramStart"/>
      <w:r w:rsidRPr="00B17698">
        <w:rPr>
          <w:sz w:val="26"/>
          <w:szCs w:val="26"/>
        </w:rPr>
        <w:t xml:space="preserve"> Е</w:t>
      </w:r>
      <w:proofErr w:type="gramEnd"/>
      <w:r w:rsidRPr="00B17698">
        <w:rPr>
          <w:sz w:val="26"/>
          <w:szCs w:val="26"/>
        </w:rPr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37, 37.0, 37.00, 38.1, 38.2;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F "Строительство";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176AB">
        <w:rPr>
          <w:sz w:val="26"/>
          <w:szCs w:val="26"/>
        </w:rPr>
        <w:t>раздел G «Торговля оптовая и розничная; ремонт автотранспортных средств и мотоциклов" в части видов экономической деятельности, предусмотренных кодами 45.2, 45.20, 45.20.1, 45.20.2, 45.40.5, 46.24, 47.78.3, 47.78.4;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H "Транспортировка и хранение" в части видов экономической деятельности, предусмотренных кодами 49.41.1, 49.41.2;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I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J "Деятельность в области информации и связи" в части видов экономической деятельности, предусмотренных кодами 59.1,59.11, 59.13, 59.14, 60.10, 60.20, 62.</w:t>
      </w:r>
      <w:r>
        <w:rPr>
          <w:sz w:val="26"/>
          <w:szCs w:val="26"/>
        </w:rPr>
        <w:t>0, 62.01, 62.02, 63.11.1, 63.91</w:t>
      </w:r>
      <w:r w:rsidRPr="00B17698">
        <w:rPr>
          <w:sz w:val="26"/>
          <w:szCs w:val="26"/>
        </w:rPr>
        <w:t>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М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71.12.61-71.12.64, 72.1;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N "Деятельность административная и сопутствующие дополнительные услуги" в части видов экономической деятельности, предусмотренных кодами 81.22, 81.29.1, 81.29.9;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 xml:space="preserve">раздел </w:t>
      </w:r>
      <w:proofErr w:type="gramStart"/>
      <w:r w:rsidRPr="00B17698">
        <w:rPr>
          <w:sz w:val="26"/>
          <w:szCs w:val="26"/>
        </w:rPr>
        <w:t>Р</w:t>
      </w:r>
      <w:proofErr w:type="gramEnd"/>
      <w:r w:rsidRPr="00B17698">
        <w:rPr>
          <w:sz w:val="26"/>
          <w:szCs w:val="26"/>
        </w:rPr>
        <w:t xml:space="preserve"> "Образование";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Q "Деятельность в области здравоохранения и социальных услуг";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R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93.2, 93.11, 93.19, 93.2, 93.29, 93.29.2, 93.29.9;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S "Предоставление прочих видов услуг" в части видов экономической деятельности, предусмотренных кодами 95.2, 95.21, 95.22.1, 95.23, 95.29, 96, 96.0, 96.01-96.04, 96.09;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lastRenderedPageBreak/>
        <w:t>раздел T "Деятельность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потребления".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в муниципальн</w:t>
      </w:r>
      <w:r>
        <w:rPr>
          <w:sz w:val="26"/>
          <w:szCs w:val="26"/>
        </w:rPr>
        <w:t>омобразовании Гафурийский район</w:t>
      </w:r>
      <w:r w:rsidRPr="00B17698">
        <w:rPr>
          <w:sz w:val="26"/>
          <w:szCs w:val="26"/>
        </w:rPr>
        <w:t xml:space="preserve"> Республики Башкортостан, устанавливаются виды экономической деятельности, отнесенные к следующим разделам Общероссийского классификатора видов экономической деятельности ОК 029-2014 (КДЕС ред. 2):</w:t>
      </w:r>
    </w:p>
    <w:p w:rsidR="00C93875" w:rsidRPr="00B17698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I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56.10.1, 56.10.3, 56.29, 56.29.1-56.29.4, 56.3, 56.30;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17698">
        <w:rPr>
          <w:sz w:val="26"/>
          <w:szCs w:val="26"/>
        </w:rPr>
        <w:t>раздел M "Деятельность профессиональная, научная и техническая" в части вида экономической деятельности</w:t>
      </w:r>
      <w:r>
        <w:rPr>
          <w:sz w:val="26"/>
          <w:szCs w:val="26"/>
        </w:rPr>
        <w:t>, предусмотренного кодом 74.2.</w:t>
      </w:r>
    </w:p>
    <w:p w:rsidR="00C93875" w:rsidRPr="00956543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956543">
        <w:rPr>
          <w:sz w:val="26"/>
          <w:szCs w:val="26"/>
        </w:rPr>
        <w:t xml:space="preserve">Финансовая поддержка по мероприятию </w:t>
      </w:r>
      <w:r w:rsidRPr="00C93875">
        <w:rPr>
          <w:b/>
          <w:sz w:val="26"/>
          <w:szCs w:val="26"/>
        </w:rPr>
        <w:t>«Субсидирование части лизинговых платежей, включая оплату первоначального взноса»</w:t>
      </w:r>
      <w:r w:rsidRPr="00956543">
        <w:rPr>
          <w:sz w:val="26"/>
          <w:szCs w:val="26"/>
        </w:rPr>
        <w:t xml:space="preserve"> предоставляется субъектам малого и среднего предпринимательства, осуществляющим виды экономической деятельности в пределах видов, отнесенных </w:t>
      </w:r>
      <w:proofErr w:type="gramStart"/>
      <w:r w:rsidRPr="00956543">
        <w:rPr>
          <w:sz w:val="26"/>
          <w:szCs w:val="26"/>
        </w:rPr>
        <w:t>к</w:t>
      </w:r>
      <w:proofErr w:type="gramEnd"/>
      <w:r w:rsidRPr="00956543">
        <w:rPr>
          <w:sz w:val="26"/>
          <w:szCs w:val="26"/>
        </w:rPr>
        <w:t xml:space="preserve"> </w:t>
      </w:r>
      <w:proofErr w:type="gramStart"/>
      <w:r w:rsidRPr="00956543">
        <w:rPr>
          <w:sz w:val="26"/>
          <w:szCs w:val="26"/>
        </w:rPr>
        <w:t>следующим</w:t>
      </w:r>
      <w:proofErr w:type="gramEnd"/>
      <w:r w:rsidRPr="00956543">
        <w:rPr>
          <w:sz w:val="26"/>
          <w:szCs w:val="26"/>
        </w:rPr>
        <w:t xml:space="preserve"> разделам Общероссийского классификатора видов экономической деятельности ОК 029-2001 (КДЕС ред. 1) и признаваемых приоритетными: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А</w:t>
      </w:r>
      <w:proofErr w:type="gramEnd"/>
      <w:r w:rsidRPr="002F7346">
        <w:rPr>
          <w:sz w:val="26"/>
          <w:szCs w:val="26"/>
        </w:rPr>
        <w:t xml:space="preserve"> "Сельское, лесное хозяйство, охота, рыболовство и рыбоводство";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С</w:t>
      </w:r>
      <w:proofErr w:type="gramEnd"/>
      <w:r w:rsidRPr="002F7346">
        <w:rPr>
          <w:sz w:val="26"/>
          <w:szCs w:val="26"/>
        </w:rPr>
        <w:t xml:space="preserve"> "Обрабатывающие производства", за исключением видов экономической деятельности, предусмотренных кодами 12, 12.0, 12.00, 18.1, 18.2, 18.11-18.14, 18.20, 19.1, 19.2, 19.10, 19.20, 24.46, 38.32.2-38.32.4, 58, 58.11, 58.11.1, 58.11.3, 58.13, 58.14, 58.19, 59.20, 59.20.3;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</w:t>
      </w:r>
      <w:proofErr w:type="gramStart"/>
      <w:r w:rsidRPr="002F7346">
        <w:rPr>
          <w:sz w:val="26"/>
          <w:szCs w:val="26"/>
        </w:rPr>
        <w:t xml:space="preserve"> Е</w:t>
      </w:r>
      <w:proofErr w:type="gramEnd"/>
      <w:r w:rsidRPr="002F7346">
        <w:rPr>
          <w:sz w:val="26"/>
          <w:szCs w:val="26"/>
        </w:rPr>
        <w:t xml:space="preserve"> "Водоснабжение; водоотведение, организация сбора и утилизации отходов, деятельность по ликвидации загрязнений" в части видов экономической деятельности, предусмотренных кодами 36.00.1, 37.0, 37.00, 38.1, 38.2;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F "Строительство";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G "Торговля оптовая и розничная; ремонт автотранспортных средств и мотоциклов" в части видов экономической деятельности, предусмотренных кодами 45.1, 45.11.1-45.11.4, 45.11.31, 45.11.39, 45.11.41, 45.11.49, 45.19.1, 45.19.4, 45.19.41, 45.19.49, 45.19.2, 45.19.3, 45.19.31, 45.19.39, 45.2, 45.20, 45.20.1, 45.20.2, 45.3, 45.31.1, 45.31.2, 45.32, 45.32.1, 45.32.2, 45.32.21, 45.32.22, 45.32.29, 45.4, 45.40, 45.40.1-45.40.5;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H "Транспортировка и хранение" в части видов экономической деятельности, предусмотренных кодами 49.41.1, 49.41.2;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I "Деятельность гостиниц и предприятий общественного питания" в части видов экономической деятельности, предусмотренных кодами 55.1, 55.10, 56.10.1;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J "Деятельность в области информации и связи" в части видов экономической деятельности, предусмотренных кодами 59.1, 59.11, 59.13, 59.14, 60.10, 60.20, 63.91;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М "Деятельность профессиональная, научная и техническая" в части видов экономической деятельности, предусмотренных кодами 71.1, 71.11, 71.11.1, 71.12, 71.12.1, 71.12.3-71.12.6, 71.12.12, 71.12.13, 71.12.41-71.12.46, 71.12.51-71.12.55, 71.12.57, 71.12.61-71.12.64;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N "Деятельность административная и сопутствующие дополнительные услуги" в части вида экономической деятельности, предусмотренного кодом 81.29.9;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 xml:space="preserve">раздел </w:t>
      </w:r>
      <w:proofErr w:type="gramStart"/>
      <w:r w:rsidRPr="002F7346">
        <w:rPr>
          <w:sz w:val="26"/>
          <w:szCs w:val="26"/>
        </w:rPr>
        <w:t>Р</w:t>
      </w:r>
      <w:proofErr w:type="gramEnd"/>
      <w:r w:rsidRPr="002F7346">
        <w:rPr>
          <w:sz w:val="26"/>
          <w:szCs w:val="26"/>
        </w:rPr>
        <w:t xml:space="preserve"> "Образование";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Q "Деятельность в области здравоохранения и социальных услуг";</w:t>
      </w:r>
    </w:p>
    <w:p w:rsidR="00C93875" w:rsidRPr="002F7346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F7346">
        <w:rPr>
          <w:sz w:val="26"/>
          <w:szCs w:val="26"/>
        </w:rPr>
        <w:t>раздел R "Деятельность в области культуры, спорта, организации досуга и развлечений" в части видов экономической деятельности, предусмотренных кодами 90.0, 90.01, 90.03, 90.04, 91.0, 91.01-91.04, 92.1, 93, 93.1, 93.11, 93.19, 93.2, 93.29, 93.29.2, 93.29.9;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>раздел S "Предоставление прочих видов услуг" в части видов экономической деятельности, предусмотренных кодами 95.2, 95.21, 95.22.1, 95.23, 95.29, 96, 96.0, 96.01-96.04, 96.09.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 xml:space="preserve">Дополнительно к указанным приоритетным видам экономической деятельности для субъектов малого и среднего предпринимательства, зарегистрированных и осуществляющих деятельность в муниципальных </w:t>
      </w:r>
      <w:r>
        <w:rPr>
          <w:sz w:val="26"/>
          <w:szCs w:val="26"/>
        </w:rPr>
        <w:t>образованиях</w:t>
      </w:r>
      <w:r w:rsidRPr="007219FA">
        <w:rPr>
          <w:sz w:val="26"/>
          <w:szCs w:val="26"/>
        </w:rPr>
        <w:t xml:space="preserve"> Республики Башкортостан, устанавливаются виды экономической деятельности, отнесенные к следующему разделу Общероссийского классификатора видов экономической деятельности ОК 029-2014 (КДЕС ред. 2):</w:t>
      </w:r>
    </w:p>
    <w:p w:rsidR="00C93875" w:rsidRDefault="00C93875" w:rsidP="00C93875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219FA">
        <w:rPr>
          <w:sz w:val="26"/>
          <w:szCs w:val="26"/>
        </w:rPr>
        <w:t>раздел I "Деятельность гостиниц и предприятий общественного питания" в части видов экономической деятельности, предусмотренных кодами 55.2, 55.20, 55.30, 55.90, 56.1, 56.10, 56.10.3, 56.29, 56.29.1-56.29.4, 56.3, 56.30</w:t>
      </w:r>
    </w:p>
    <w:p w:rsidR="00C93875" w:rsidRPr="00A3044C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A3044C">
        <w:rPr>
          <w:rFonts w:eastAsia="Calibri"/>
          <w:sz w:val="26"/>
          <w:szCs w:val="26"/>
          <w:lang w:eastAsia="en-US"/>
        </w:rPr>
        <w:t xml:space="preserve">Финансовая поддержка по мероприятию </w:t>
      </w:r>
      <w:r w:rsidRPr="00C93875">
        <w:rPr>
          <w:rFonts w:eastAsia="Calibri"/>
          <w:b/>
          <w:sz w:val="26"/>
          <w:szCs w:val="26"/>
          <w:lang w:eastAsia="en-US"/>
        </w:rPr>
        <w:t>«Субсидирование на развитие деятельности субъектов малого предпринимательства, осуществляющих деятельность в сфере услуг по обеспечению государственных и муниципальных учреждений»</w:t>
      </w:r>
      <w:r w:rsidRPr="00A3044C">
        <w:rPr>
          <w:rFonts w:eastAsia="Calibri"/>
          <w:sz w:val="26"/>
          <w:szCs w:val="26"/>
          <w:lang w:eastAsia="en-US"/>
        </w:rPr>
        <w:t xml:space="preserve"> предоставляется субъектам малого и среднего предпринимательства, осуществляющим виды экономической деятельности в пределах видов, отнесенных к следующим разделам Общероссийского классификатора видов экономической деятельности ОК 029-2001 (КДЕС ред. 1) и признаваемых приоритетными:</w:t>
      </w:r>
      <w:proofErr w:type="gramEnd"/>
    </w:p>
    <w:p w:rsidR="00C93875" w:rsidRPr="00A3044C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3044C">
        <w:rPr>
          <w:rFonts w:eastAsia="Calibri"/>
          <w:sz w:val="26"/>
          <w:szCs w:val="26"/>
          <w:lang w:eastAsia="en-US"/>
        </w:rPr>
        <w:t>раздел N «Деятельность административная и сопутствующие дополнительные услуги» в части видов экономической деятельности, предусмотренных кодами 81.21, 81.22, 81.29;</w:t>
      </w:r>
    </w:p>
    <w:p w:rsidR="00C93875" w:rsidRPr="007219FA" w:rsidRDefault="00C93875" w:rsidP="00C9387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A3044C">
        <w:rPr>
          <w:rFonts w:eastAsia="Calibri"/>
          <w:sz w:val="26"/>
          <w:szCs w:val="26"/>
          <w:lang w:eastAsia="en-US"/>
        </w:rPr>
        <w:t>раздел S «Предоставление прочих видов услуг» в части вида экономической деятельности, предусмотренного кодом 96.01.</w:t>
      </w:r>
    </w:p>
    <w:p w:rsidR="008801D5" w:rsidRDefault="008801D5"/>
    <w:sectPr w:rsidR="008801D5" w:rsidSect="00365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6259"/>
    <w:rsid w:val="003655C9"/>
    <w:rsid w:val="003C4883"/>
    <w:rsid w:val="00436259"/>
    <w:rsid w:val="008801D5"/>
    <w:rsid w:val="00C93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6853</Characters>
  <Application>Microsoft Office Word</Application>
  <DocSecurity>0</DocSecurity>
  <Lines>57</Lines>
  <Paragraphs>16</Paragraphs>
  <ScaleCrop>false</ScaleCrop>
  <Company>Krokoz™</Company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</dc:creator>
  <cp:lastModifiedBy>АСП Мраковский</cp:lastModifiedBy>
  <cp:revision>2</cp:revision>
  <dcterms:created xsi:type="dcterms:W3CDTF">2019-12-11T07:11:00Z</dcterms:created>
  <dcterms:modified xsi:type="dcterms:W3CDTF">2019-12-11T07:11:00Z</dcterms:modified>
</cp:coreProperties>
</file>