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proofErr w:type="gramStart"/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  <w:proofErr w:type="gramEnd"/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proofErr w:type="gramStart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</w:t>
                        </w:r>
                        <w:proofErr w:type="gramEnd"/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606138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2530CB" w:rsidRDefault="002530CB" w:rsidP="002530CB">
      <w:pPr>
        <w:jc w:val="center"/>
        <w:rPr>
          <w:sz w:val="28"/>
          <w:szCs w:val="28"/>
        </w:rPr>
      </w:pPr>
    </w:p>
    <w:p w:rsidR="007E3346" w:rsidRPr="002D7732" w:rsidRDefault="007E3346" w:rsidP="007E3346">
      <w:pPr>
        <w:jc w:val="center"/>
        <w:rPr>
          <w:b/>
        </w:rPr>
      </w:pPr>
      <w:r w:rsidRPr="002D7732">
        <w:rPr>
          <w:b/>
        </w:rPr>
        <w:t>О бюджете</w:t>
      </w:r>
      <w:r>
        <w:rPr>
          <w:b/>
        </w:rPr>
        <w:t xml:space="preserve"> сельского поселения </w:t>
      </w:r>
      <w:proofErr w:type="spellStart"/>
      <w:r>
        <w:rPr>
          <w:b/>
          <w:color w:val="0000FF"/>
        </w:rPr>
        <w:t>Мраковский</w:t>
      </w:r>
      <w:proofErr w:type="spellEnd"/>
      <w:r>
        <w:rPr>
          <w:b/>
        </w:rPr>
        <w:t xml:space="preserve"> сельсовет</w:t>
      </w:r>
      <w:r w:rsidRPr="002D7732">
        <w:rPr>
          <w:b/>
        </w:rPr>
        <w:t xml:space="preserve"> муниципального района</w:t>
      </w:r>
      <w:r>
        <w:rPr>
          <w:b/>
        </w:rPr>
        <w:t xml:space="preserve"> </w:t>
      </w:r>
      <w:proofErr w:type="spellStart"/>
      <w:r w:rsidRPr="002D7732">
        <w:rPr>
          <w:b/>
        </w:rPr>
        <w:t>Гафурийский</w:t>
      </w:r>
      <w:proofErr w:type="spellEnd"/>
      <w:r w:rsidRPr="002D7732">
        <w:rPr>
          <w:b/>
        </w:rPr>
        <w:t xml:space="preserve"> район Республики Башкортостан</w:t>
      </w:r>
    </w:p>
    <w:p w:rsidR="007E3346" w:rsidRPr="002D7732" w:rsidRDefault="007E3346" w:rsidP="007E3346">
      <w:pPr>
        <w:jc w:val="center"/>
        <w:rPr>
          <w:b/>
        </w:rPr>
      </w:pPr>
      <w:r>
        <w:rPr>
          <w:b/>
        </w:rPr>
        <w:t>на 2016</w:t>
      </w:r>
      <w:r w:rsidRPr="002D7732">
        <w:rPr>
          <w:b/>
        </w:rPr>
        <w:t xml:space="preserve"> год</w:t>
      </w:r>
      <w:r>
        <w:rPr>
          <w:b/>
        </w:rPr>
        <w:t xml:space="preserve">  и на плановый период 2017 и 2018 годов</w:t>
      </w:r>
    </w:p>
    <w:p w:rsidR="007E3346" w:rsidRDefault="007E3346" w:rsidP="007E3346">
      <w:pPr>
        <w:rPr>
          <w:b/>
        </w:rPr>
      </w:pPr>
    </w:p>
    <w:p w:rsidR="007E3346" w:rsidRPr="00E35815" w:rsidRDefault="007E3346" w:rsidP="007E3346">
      <w:r w:rsidRPr="00E35815">
        <w:t xml:space="preserve">Совет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E35815">
        <w:t xml:space="preserve"> сельсовет муниципального района </w:t>
      </w:r>
      <w:proofErr w:type="spellStart"/>
      <w:r w:rsidRPr="00E35815">
        <w:t>Гафурийский</w:t>
      </w:r>
      <w:proofErr w:type="spellEnd"/>
      <w:r w:rsidRPr="00E35815">
        <w:t xml:space="preserve"> район Республики Башкортостан</w:t>
      </w:r>
    </w:p>
    <w:p w:rsidR="007E3346" w:rsidRDefault="007E3346" w:rsidP="007E3346">
      <w:pPr>
        <w:rPr>
          <w:b/>
        </w:rPr>
      </w:pPr>
    </w:p>
    <w:p w:rsidR="007E3346" w:rsidRPr="005F2C9E" w:rsidRDefault="007E3346" w:rsidP="007E3346">
      <w:pPr>
        <w:jc w:val="center"/>
        <w:rPr>
          <w:b/>
        </w:rPr>
      </w:pPr>
      <w:r>
        <w:rPr>
          <w:b/>
        </w:rPr>
        <w:t>РЕШИЛ:</w:t>
      </w:r>
    </w:p>
    <w:p w:rsidR="007E3346" w:rsidRPr="002D7732" w:rsidRDefault="007E3346" w:rsidP="007E3346">
      <w:pPr>
        <w:autoSpaceDE w:val="0"/>
        <w:autoSpaceDN w:val="0"/>
        <w:adjustRightInd w:val="0"/>
        <w:jc w:val="both"/>
      </w:pPr>
    </w:p>
    <w:p w:rsidR="007E3346" w:rsidRPr="002D7732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 w:rsidRPr="002D7732">
        <w:t xml:space="preserve">Утвердить основные характеристики бюджета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 </w:t>
      </w:r>
      <w:r>
        <w:t>Республики Башкортостан на 2016</w:t>
      </w:r>
      <w:r w:rsidRPr="002D7732">
        <w:t xml:space="preserve"> год:</w:t>
      </w:r>
    </w:p>
    <w:p w:rsidR="007E3346" w:rsidRPr="002D7732" w:rsidRDefault="007E3346" w:rsidP="007E3346">
      <w:pPr>
        <w:autoSpaceDE w:val="0"/>
        <w:autoSpaceDN w:val="0"/>
        <w:adjustRightInd w:val="0"/>
        <w:ind w:firstLine="654"/>
        <w:jc w:val="both"/>
      </w:pPr>
      <w:r w:rsidRPr="002D7732">
        <w:t xml:space="preserve">прогнозируемый общий объем доходов бюджета </w:t>
      </w:r>
      <w:r>
        <w:t xml:space="preserve">сельского поселения 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 Республики Башкортостан в сумме </w:t>
      </w:r>
      <w:r>
        <w:rPr>
          <w:color w:val="0000FF"/>
        </w:rPr>
        <w:t>2 339,9</w:t>
      </w:r>
      <w:r w:rsidRPr="002D7732">
        <w:t xml:space="preserve"> тыс. рублей;</w:t>
      </w:r>
    </w:p>
    <w:p w:rsidR="007E3346" w:rsidRPr="002D7732" w:rsidRDefault="007E3346" w:rsidP="007E3346">
      <w:pPr>
        <w:autoSpaceDE w:val="0"/>
        <w:autoSpaceDN w:val="0"/>
        <w:adjustRightInd w:val="0"/>
        <w:ind w:firstLine="654"/>
        <w:jc w:val="both"/>
      </w:pPr>
      <w:r w:rsidRPr="002D7732">
        <w:t>общий объем расходов бюджета</w:t>
      </w:r>
      <w:r>
        <w:t xml:space="preserve">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850B1A">
        <w:rPr>
          <w:color w:val="0000FF"/>
        </w:rPr>
        <w:t xml:space="preserve"> </w:t>
      </w:r>
      <w:r>
        <w:t xml:space="preserve">сельсовет 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 Республики Башкортостан в сумме </w:t>
      </w:r>
      <w:r>
        <w:rPr>
          <w:color w:val="0000FF"/>
        </w:rPr>
        <w:t xml:space="preserve"> 2 339,9 </w:t>
      </w:r>
      <w:r w:rsidRPr="002D7732">
        <w:t>тыс. рублей;</w:t>
      </w:r>
    </w:p>
    <w:p w:rsidR="007E3346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>
        <w:t xml:space="preserve">Утвердить основные характеристики 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муниципального района  </w:t>
      </w:r>
      <w:proofErr w:type="spellStart"/>
      <w:r>
        <w:t>Гафурийский</w:t>
      </w:r>
      <w:proofErr w:type="spellEnd"/>
      <w:r>
        <w:t xml:space="preserve">  район  Республики Башкортостан   на  плановый  период 2017 и 2018 годов:  </w:t>
      </w:r>
    </w:p>
    <w:p w:rsidR="007E3346" w:rsidRDefault="007E3346" w:rsidP="007E3346">
      <w:pPr>
        <w:autoSpaceDE w:val="0"/>
        <w:autoSpaceDN w:val="0"/>
        <w:adjustRightInd w:val="0"/>
        <w:jc w:val="both"/>
      </w:pPr>
      <w:r>
        <w:t xml:space="preserve">           1) прогнозируемый общий объем доходов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 Республики Башкортостан  на 2017 год в сумме </w:t>
      </w:r>
      <w:r>
        <w:rPr>
          <w:color w:val="0000FF"/>
        </w:rPr>
        <w:t>2 297,6</w:t>
      </w:r>
      <w:r>
        <w:t xml:space="preserve"> тыс. руб.  и на 2018 год в сумме </w:t>
      </w:r>
      <w:r>
        <w:rPr>
          <w:color w:val="0000FF"/>
        </w:rPr>
        <w:t>2 297,6</w:t>
      </w:r>
      <w:r>
        <w:t xml:space="preserve"> тыс. руб.;</w:t>
      </w:r>
    </w:p>
    <w:p w:rsidR="007E3346" w:rsidRPr="00071DF6" w:rsidRDefault="007E3346" w:rsidP="007E3346">
      <w:pPr>
        <w:autoSpaceDE w:val="0"/>
        <w:autoSpaceDN w:val="0"/>
        <w:adjustRightInd w:val="0"/>
        <w:jc w:val="both"/>
        <w:rPr>
          <w:color w:val="0000FF"/>
        </w:rPr>
      </w:pPr>
      <w:r>
        <w:t xml:space="preserve">           </w:t>
      </w:r>
      <w:proofErr w:type="gramStart"/>
      <w:r>
        <w:t xml:space="preserve">2) общий объем расходов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муниципального района  </w:t>
      </w:r>
      <w:proofErr w:type="spellStart"/>
      <w:r>
        <w:t>Гафурийский</w:t>
      </w:r>
      <w:proofErr w:type="spellEnd"/>
      <w:r>
        <w:t xml:space="preserve">  район  Республики Башкортостан  на 2017 год в сумме </w:t>
      </w:r>
      <w:r>
        <w:rPr>
          <w:color w:val="0000FF"/>
        </w:rPr>
        <w:t xml:space="preserve">2 297,6 </w:t>
      </w:r>
      <w:r>
        <w:t xml:space="preserve">тыс. руб., в т.ч. условно утвержденные  расходы  в </w:t>
      </w:r>
      <w:r w:rsidRPr="00CA0EF4">
        <w:rPr>
          <w:color w:val="0000FF"/>
        </w:rPr>
        <w:t xml:space="preserve">сумме </w:t>
      </w:r>
      <w:r>
        <w:rPr>
          <w:color w:val="0000FF"/>
        </w:rPr>
        <w:t xml:space="preserve">57,40 </w:t>
      </w:r>
      <w:r w:rsidRPr="00071DF6">
        <w:t>тыс.</w:t>
      </w:r>
      <w:r>
        <w:t xml:space="preserve"> руб., и на 2018 год в сумме </w:t>
      </w:r>
      <w:r>
        <w:rPr>
          <w:color w:val="0000FF"/>
        </w:rPr>
        <w:t xml:space="preserve">2 297,6 </w:t>
      </w:r>
      <w:r>
        <w:t xml:space="preserve">тыс. руб., в т.ч. условно утвержденные  расходы в сумме </w:t>
      </w:r>
      <w:r>
        <w:rPr>
          <w:color w:val="0000FF"/>
        </w:rPr>
        <w:t>114,9</w:t>
      </w:r>
      <w:r>
        <w:t xml:space="preserve"> тыс. руб.;</w:t>
      </w:r>
      <w:proofErr w:type="gramEnd"/>
    </w:p>
    <w:p w:rsidR="007E3346" w:rsidRPr="00DC6A89" w:rsidRDefault="007E3346" w:rsidP="007E3346">
      <w:pPr>
        <w:numPr>
          <w:ilvl w:val="0"/>
          <w:numId w:val="30"/>
        </w:numPr>
        <w:ind w:left="0" w:firstLine="654"/>
        <w:jc w:val="both"/>
      </w:pPr>
      <w:proofErr w:type="gramStart"/>
      <w:r w:rsidRPr="00DC6A89">
        <w:t>Установить, что при зачислении в бюджет</w:t>
      </w:r>
      <w:r w:rsidRPr="003F7BE9">
        <w:t xml:space="preserve">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DC6A89">
        <w:t xml:space="preserve"> муниципального района </w:t>
      </w:r>
      <w:proofErr w:type="spellStart"/>
      <w:r w:rsidRPr="00DC6A89">
        <w:t>Гафурийский</w:t>
      </w:r>
      <w:proofErr w:type="spellEnd"/>
      <w:r w:rsidRPr="00DC6A89"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DC6A89">
        <w:t xml:space="preserve"> муниципального района </w:t>
      </w:r>
      <w:proofErr w:type="spellStart"/>
      <w:r w:rsidRPr="00DC6A89">
        <w:t>Гафурийский</w:t>
      </w:r>
      <w:proofErr w:type="spellEnd"/>
      <w:r w:rsidRPr="00DC6A89"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DC6A89">
        <w:t xml:space="preserve">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DC6A89">
        <w:t xml:space="preserve"> муниципального района </w:t>
      </w:r>
      <w:proofErr w:type="spellStart"/>
      <w:r w:rsidRPr="00DC6A89">
        <w:t>Гафурийский</w:t>
      </w:r>
      <w:proofErr w:type="spellEnd"/>
      <w:r w:rsidRPr="00DC6A89"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>
        <w:t>,</w:t>
      </w:r>
      <w:r w:rsidRPr="00DC6A89"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7E3346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 w:rsidRPr="002D7732">
        <w:lastRenderedPageBreak/>
        <w:t>Утвердить перечень главных администраторов доходов бюджета</w:t>
      </w:r>
      <w:r w:rsidRPr="003F7BE9">
        <w:t xml:space="preserve">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 Республики Башкортостан согласно </w:t>
      </w:r>
      <w:r w:rsidRPr="00987E14">
        <w:rPr>
          <w:color w:val="0000FF"/>
        </w:rPr>
        <w:t xml:space="preserve">приложению </w:t>
      </w:r>
      <w:r>
        <w:rPr>
          <w:color w:val="0000FF"/>
        </w:rPr>
        <w:t>1</w:t>
      </w:r>
      <w:r w:rsidRPr="002D7732">
        <w:t xml:space="preserve"> к настоящему Решению.</w:t>
      </w:r>
    </w:p>
    <w:p w:rsidR="007E3346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 w:rsidRPr="002D7732">
        <w:t xml:space="preserve">Установить поступления доходов в бюджет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 Республики Башкортостан</w:t>
      </w:r>
      <w:r>
        <w:t>:</w:t>
      </w:r>
    </w:p>
    <w:p w:rsidR="007E3346" w:rsidRDefault="007E3346" w:rsidP="007E3346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2D7732">
        <w:t xml:space="preserve">на </w:t>
      </w:r>
      <w:r>
        <w:t>2016</w:t>
      </w:r>
      <w:r w:rsidRPr="002D7732">
        <w:t xml:space="preserve"> год согласно </w:t>
      </w:r>
      <w:r w:rsidRPr="00987E14">
        <w:rPr>
          <w:color w:val="0000FF"/>
        </w:rPr>
        <w:t xml:space="preserve">приложению </w:t>
      </w:r>
      <w:r>
        <w:rPr>
          <w:color w:val="0000FF"/>
        </w:rPr>
        <w:t>2</w:t>
      </w:r>
      <w:r>
        <w:t xml:space="preserve"> к настоящему Решению;</w:t>
      </w:r>
    </w:p>
    <w:p w:rsidR="007E3346" w:rsidRDefault="007E3346" w:rsidP="007E3346">
      <w:pPr>
        <w:numPr>
          <w:ilvl w:val="0"/>
          <w:numId w:val="31"/>
        </w:numPr>
        <w:autoSpaceDE w:val="0"/>
        <w:autoSpaceDN w:val="0"/>
        <w:adjustRightInd w:val="0"/>
      </w:pPr>
      <w:r>
        <w:t xml:space="preserve">на плановый период 2017 и 2018 годов </w:t>
      </w:r>
      <w:r w:rsidRPr="00FD6CC8">
        <w:rPr>
          <w:color w:val="0000FF"/>
        </w:rPr>
        <w:t xml:space="preserve">согласно приложению </w:t>
      </w:r>
      <w:r>
        <w:rPr>
          <w:color w:val="0000FF"/>
        </w:rPr>
        <w:t>3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7E3346" w:rsidRDefault="007E3346" w:rsidP="007E3346">
      <w:pPr>
        <w:autoSpaceDE w:val="0"/>
        <w:autoSpaceDN w:val="0"/>
        <w:adjustRightInd w:val="0"/>
      </w:pPr>
      <w:r>
        <w:t>настоящему Решению.</w:t>
      </w:r>
    </w:p>
    <w:p w:rsidR="007E3346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 w:rsidRPr="002D7732">
        <w:t>Утвердить в пределах общего объема расходов бюджета</w:t>
      </w:r>
      <w:r w:rsidRPr="003F7BE9">
        <w:t xml:space="preserve">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 Республики Башкортостан, установленного статьей 1 настоящего Решения, распределение бюджетных ассигнований</w:t>
      </w:r>
      <w:r>
        <w:t>:</w:t>
      </w:r>
      <w:r w:rsidRPr="002D7732">
        <w:t xml:space="preserve"> </w:t>
      </w:r>
    </w:p>
    <w:p w:rsidR="007E3346" w:rsidRPr="00F562A8" w:rsidRDefault="007E3346" w:rsidP="007E3346">
      <w:pPr>
        <w:autoSpaceDE w:val="0"/>
        <w:autoSpaceDN w:val="0"/>
        <w:adjustRightInd w:val="0"/>
        <w:ind w:firstLine="654"/>
        <w:jc w:val="both"/>
      </w:pPr>
      <w:r w:rsidRPr="00F562A8">
        <w:t xml:space="preserve">1) по разделам, подразделам, целевым статьям (муниципальным программам и </w:t>
      </w:r>
      <w:proofErr w:type="spellStart"/>
      <w:r w:rsidRPr="00F562A8">
        <w:t>непрограммным</w:t>
      </w:r>
      <w:proofErr w:type="spellEnd"/>
      <w:r w:rsidRPr="00F562A8">
        <w:t xml:space="preserve"> направлениям деятельности), группам </w:t>
      </w:r>
      <w:proofErr w:type="gramStart"/>
      <w:r w:rsidRPr="00F562A8">
        <w:t>видов расходов классификации расходов бюджета</w:t>
      </w:r>
      <w:proofErr w:type="gramEnd"/>
      <w:r w:rsidRPr="00F562A8">
        <w:t>:</w:t>
      </w:r>
    </w:p>
    <w:p w:rsidR="007E3346" w:rsidRPr="00F562A8" w:rsidRDefault="007E3346" w:rsidP="007E3346">
      <w:pPr>
        <w:autoSpaceDE w:val="0"/>
        <w:autoSpaceDN w:val="0"/>
        <w:adjustRightInd w:val="0"/>
        <w:ind w:firstLine="654"/>
        <w:jc w:val="both"/>
      </w:pPr>
      <w:r w:rsidRPr="00F562A8">
        <w:t>а) на 201</w:t>
      </w:r>
      <w:r>
        <w:t>6</w:t>
      </w:r>
      <w:r w:rsidRPr="00F562A8">
        <w:t xml:space="preserve"> год согласно </w:t>
      </w:r>
      <w:r w:rsidRPr="00F562A8">
        <w:rPr>
          <w:color w:val="0000FF"/>
        </w:rPr>
        <w:t>приложению 4</w:t>
      </w:r>
      <w:r w:rsidRPr="00F562A8">
        <w:t xml:space="preserve"> к настоящему Решению;</w:t>
      </w:r>
    </w:p>
    <w:p w:rsidR="007E3346" w:rsidRPr="00F562A8" w:rsidRDefault="007E3346" w:rsidP="007E3346">
      <w:pPr>
        <w:autoSpaceDE w:val="0"/>
        <w:autoSpaceDN w:val="0"/>
        <w:adjustRightInd w:val="0"/>
        <w:ind w:firstLine="654"/>
        <w:jc w:val="both"/>
      </w:pPr>
      <w:r w:rsidRPr="00F562A8">
        <w:t>б) на плановый период 201</w:t>
      </w:r>
      <w:r>
        <w:t>7 и 2018</w:t>
      </w:r>
      <w:r w:rsidRPr="00F562A8">
        <w:t xml:space="preserve"> годов согласно </w:t>
      </w:r>
      <w:r w:rsidRPr="00F562A8">
        <w:rPr>
          <w:color w:val="0000FF"/>
        </w:rPr>
        <w:t>приложению 5</w:t>
      </w:r>
      <w:r w:rsidRPr="00F562A8">
        <w:t xml:space="preserve"> к настоящему Решению.</w:t>
      </w:r>
    </w:p>
    <w:p w:rsidR="007E3346" w:rsidRPr="00F562A8" w:rsidRDefault="007E3346" w:rsidP="007E3346">
      <w:pPr>
        <w:autoSpaceDE w:val="0"/>
        <w:autoSpaceDN w:val="0"/>
        <w:adjustRightInd w:val="0"/>
        <w:ind w:firstLine="654"/>
        <w:jc w:val="both"/>
      </w:pPr>
      <w:r w:rsidRPr="00F562A8">
        <w:t xml:space="preserve">2) по целевым статьям (муниципальным программам и </w:t>
      </w:r>
      <w:proofErr w:type="spellStart"/>
      <w:r w:rsidRPr="00F562A8">
        <w:t>непрограммным</w:t>
      </w:r>
      <w:proofErr w:type="spellEnd"/>
      <w:r w:rsidRPr="00F562A8">
        <w:t xml:space="preserve"> направлениям деятельности: </w:t>
      </w:r>
    </w:p>
    <w:p w:rsidR="007E3346" w:rsidRPr="00F562A8" w:rsidRDefault="007E3346" w:rsidP="007E3346">
      <w:pPr>
        <w:autoSpaceDE w:val="0"/>
        <w:autoSpaceDN w:val="0"/>
        <w:adjustRightInd w:val="0"/>
        <w:ind w:firstLine="654"/>
        <w:jc w:val="both"/>
      </w:pPr>
      <w:r>
        <w:t>а) на 2016</w:t>
      </w:r>
      <w:r w:rsidRPr="00F562A8">
        <w:t xml:space="preserve"> год согласно </w:t>
      </w:r>
      <w:r w:rsidRPr="00F562A8">
        <w:rPr>
          <w:color w:val="0000FF"/>
        </w:rPr>
        <w:t>приложению 6</w:t>
      </w:r>
      <w:r w:rsidRPr="00F562A8">
        <w:t xml:space="preserve"> к настоящему Решению;</w:t>
      </w:r>
    </w:p>
    <w:p w:rsidR="007E3346" w:rsidRDefault="007E3346" w:rsidP="007E3346">
      <w:pPr>
        <w:autoSpaceDE w:val="0"/>
        <w:autoSpaceDN w:val="0"/>
        <w:adjustRightInd w:val="0"/>
        <w:ind w:firstLine="654"/>
        <w:jc w:val="both"/>
      </w:pPr>
      <w:r>
        <w:t>б) на плановый период 2017 и 2018</w:t>
      </w:r>
      <w:r w:rsidRPr="00F562A8">
        <w:t xml:space="preserve"> годов согласно </w:t>
      </w:r>
      <w:r w:rsidRPr="00F562A8">
        <w:rPr>
          <w:color w:val="0000FF"/>
        </w:rPr>
        <w:t>приложению 7</w:t>
      </w:r>
      <w:r w:rsidRPr="00F562A8">
        <w:t xml:space="preserve"> к настоящему Решению.</w:t>
      </w:r>
    </w:p>
    <w:p w:rsidR="007E3346" w:rsidRPr="00CC50CB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 w:rsidRPr="002D7732">
        <w:t xml:space="preserve">Утвердить в пределах общего объема расходов бюджета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 Республики Башкортостан, </w:t>
      </w:r>
      <w:r>
        <w:t xml:space="preserve">общий объем бюджетных ассигнований на исполнение публичных нормативных обязательств на 2016 год в </w:t>
      </w:r>
      <w:r w:rsidRPr="00CC50CB">
        <w:t xml:space="preserve">сумме </w:t>
      </w:r>
      <w:r w:rsidRPr="00F562A8">
        <w:rPr>
          <w:color w:val="0000FF"/>
        </w:rPr>
        <w:t>0</w:t>
      </w:r>
      <w:r w:rsidRPr="00CC50CB">
        <w:t xml:space="preserve"> тыс. рублей, на 201</w:t>
      </w:r>
      <w:r>
        <w:t>7</w:t>
      </w:r>
      <w:r w:rsidRPr="00CC50CB">
        <w:t xml:space="preserve"> год в сумме </w:t>
      </w:r>
      <w:r w:rsidRPr="00F562A8">
        <w:rPr>
          <w:color w:val="0000FF"/>
        </w:rPr>
        <w:t>0</w:t>
      </w:r>
      <w:r w:rsidRPr="00CC50CB">
        <w:t xml:space="preserve"> тыс. рублей, на 201</w:t>
      </w:r>
      <w:r>
        <w:t>8</w:t>
      </w:r>
      <w:r w:rsidRPr="00CC50CB">
        <w:t xml:space="preserve"> год в сумме </w:t>
      </w:r>
      <w:r w:rsidRPr="00F562A8">
        <w:rPr>
          <w:color w:val="0000FF"/>
        </w:rPr>
        <w:t>0</w:t>
      </w:r>
      <w:r w:rsidRPr="00CC50CB">
        <w:t xml:space="preserve"> тыс. рублей.</w:t>
      </w:r>
    </w:p>
    <w:p w:rsidR="007E3346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 w:rsidRPr="002D7732">
        <w:t>Утвердить ведомственную структуру расходов бюджета</w:t>
      </w:r>
      <w:r w:rsidRPr="003F7BE9">
        <w:t xml:space="preserve">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Башкортостан:</w:t>
      </w:r>
    </w:p>
    <w:p w:rsidR="007E3346" w:rsidRDefault="007E3346" w:rsidP="007E3346">
      <w:pPr>
        <w:numPr>
          <w:ilvl w:val="1"/>
          <w:numId w:val="30"/>
        </w:numPr>
        <w:tabs>
          <w:tab w:val="num" w:pos="981"/>
        </w:tabs>
        <w:autoSpaceDE w:val="0"/>
        <w:autoSpaceDN w:val="0"/>
        <w:adjustRightInd w:val="0"/>
        <w:ind w:left="763" w:hanging="109"/>
        <w:jc w:val="both"/>
      </w:pPr>
      <w:r>
        <w:t xml:space="preserve"> на 2016 год согласно </w:t>
      </w:r>
      <w:r w:rsidRPr="00B60CC4">
        <w:rPr>
          <w:color w:val="0000FF"/>
        </w:rPr>
        <w:t xml:space="preserve">приложению </w:t>
      </w:r>
      <w:r>
        <w:rPr>
          <w:color w:val="0000FF"/>
        </w:rPr>
        <w:t>8</w:t>
      </w:r>
      <w:r>
        <w:t xml:space="preserve"> к настоящему Решению;</w:t>
      </w:r>
    </w:p>
    <w:p w:rsidR="007E3346" w:rsidRPr="002D7732" w:rsidRDefault="007E3346" w:rsidP="007E3346">
      <w:pPr>
        <w:numPr>
          <w:ilvl w:val="1"/>
          <w:numId w:val="30"/>
        </w:numPr>
        <w:tabs>
          <w:tab w:val="clear" w:pos="905"/>
          <w:tab w:val="num" w:pos="0"/>
          <w:tab w:val="left" w:pos="981"/>
        </w:tabs>
        <w:autoSpaceDE w:val="0"/>
        <w:autoSpaceDN w:val="0"/>
        <w:adjustRightInd w:val="0"/>
        <w:ind w:left="0" w:firstLine="654"/>
        <w:jc w:val="both"/>
      </w:pPr>
      <w:r>
        <w:t xml:space="preserve">на плановый период 2017 и 2018 годов согласно </w:t>
      </w:r>
      <w:r w:rsidRPr="00B60CC4">
        <w:rPr>
          <w:color w:val="0000FF"/>
        </w:rPr>
        <w:t xml:space="preserve">приложению </w:t>
      </w:r>
      <w:r>
        <w:rPr>
          <w:color w:val="0000FF"/>
        </w:rPr>
        <w:t>9</w:t>
      </w:r>
      <w:r>
        <w:t xml:space="preserve"> к настоящему Решению.</w:t>
      </w:r>
    </w:p>
    <w:p w:rsidR="007E3346" w:rsidRPr="007A4F3A" w:rsidRDefault="007E3346" w:rsidP="007E3346">
      <w:pPr>
        <w:numPr>
          <w:ilvl w:val="0"/>
          <w:numId w:val="30"/>
        </w:numPr>
        <w:ind w:left="0" w:firstLine="654"/>
        <w:jc w:val="both"/>
      </w:pPr>
      <w:r w:rsidRPr="007A4F3A">
        <w:t>Установить, что субсидии в 201</w:t>
      </w:r>
      <w:r>
        <w:t>6</w:t>
      </w:r>
      <w:r w:rsidRPr="007A4F3A">
        <w:t>-201</w:t>
      </w:r>
      <w:r>
        <w:t>8</w:t>
      </w:r>
      <w:r w:rsidRPr="007A4F3A">
        <w:t xml:space="preserve"> годах из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7A4F3A">
        <w:t xml:space="preserve"> сельсовет муниципального района </w:t>
      </w:r>
      <w:proofErr w:type="spellStart"/>
      <w:r w:rsidRPr="007A4F3A">
        <w:t>Гафурийский</w:t>
      </w:r>
      <w:proofErr w:type="spellEnd"/>
      <w:r w:rsidRPr="007A4F3A">
        <w:t xml:space="preserve"> район Республики Башкортостан предоставляются главными распорядителями средств бюджета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7A4F3A">
        <w:t xml:space="preserve">муниципального района </w:t>
      </w:r>
      <w:proofErr w:type="spellStart"/>
      <w:r w:rsidRPr="007A4F3A">
        <w:t>Гафурийский</w:t>
      </w:r>
      <w:proofErr w:type="spellEnd"/>
      <w:r w:rsidRPr="007A4F3A">
        <w:t xml:space="preserve">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7E3346" w:rsidRPr="007A4F3A" w:rsidRDefault="007E3346" w:rsidP="007E3346">
      <w:pPr>
        <w:ind w:firstLine="654"/>
        <w:jc w:val="both"/>
      </w:pPr>
      <w:r w:rsidRPr="007A4F3A">
        <w:t>1)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услуг;</w:t>
      </w:r>
    </w:p>
    <w:p w:rsidR="007E3346" w:rsidRPr="007A4F3A" w:rsidRDefault="007E3346" w:rsidP="007E3346">
      <w:pPr>
        <w:ind w:firstLine="654"/>
        <w:jc w:val="both"/>
      </w:pPr>
      <w:r w:rsidRPr="007A4F3A">
        <w:t xml:space="preserve">2) муниципальным бюджетным и автономным учреждениям  </w:t>
      </w:r>
      <w:proofErr w:type="gramStart"/>
      <w:r w:rsidRPr="007A4F3A">
        <w:t>сельского</w:t>
      </w:r>
      <w:proofErr w:type="gramEnd"/>
    </w:p>
    <w:p w:rsidR="007E3346" w:rsidRPr="007A4F3A" w:rsidRDefault="007E3346" w:rsidP="007E3346">
      <w:pPr>
        <w:jc w:val="both"/>
      </w:pPr>
      <w:r w:rsidRPr="007A4F3A">
        <w:t xml:space="preserve">поселения </w:t>
      </w:r>
      <w:proofErr w:type="spellStart"/>
      <w:r>
        <w:rPr>
          <w:color w:val="0000FF"/>
        </w:rPr>
        <w:t>Мраковский</w:t>
      </w:r>
      <w:proofErr w:type="spellEnd"/>
      <w:r w:rsidRPr="007A4F3A">
        <w:t xml:space="preserve">  сельсовет</w:t>
      </w:r>
      <w:r>
        <w:t xml:space="preserve">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Башкортостан;</w:t>
      </w:r>
    </w:p>
    <w:p w:rsidR="007E3346" w:rsidRPr="007A4F3A" w:rsidRDefault="007E3346" w:rsidP="007E3346">
      <w:pPr>
        <w:ind w:firstLine="654"/>
        <w:jc w:val="both"/>
      </w:pPr>
      <w:r w:rsidRPr="007A4F3A"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7E3346" w:rsidRPr="007A4F3A" w:rsidRDefault="007E3346" w:rsidP="007E3346">
      <w:pPr>
        <w:ind w:firstLine="654"/>
        <w:jc w:val="both"/>
      </w:pPr>
      <w:r w:rsidRPr="007A4F3A">
        <w:t>на иные цели.</w:t>
      </w:r>
    </w:p>
    <w:p w:rsidR="007E3346" w:rsidRPr="007A4F3A" w:rsidRDefault="007E3346" w:rsidP="007E3346">
      <w:pPr>
        <w:ind w:firstLine="654"/>
        <w:jc w:val="both"/>
      </w:pPr>
      <w:r w:rsidRPr="007A4F3A">
        <w:t>Субсидии производителям товаров, работ, услуг, указанным в подпункте 1 настоящего пункта предоставляются:</w:t>
      </w:r>
    </w:p>
    <w:p w:rsidR="007E3346" w:rsidRPr="007A4F3A" w:rsidRDefault="007E3346" w:rsidP="007E3346">
      <w:pPr>
        <w:ind w:firstLine="654"/>
        <w:jc w:val="both"/>
      </w:pPr>
      <w:r w:rsidRPr="007A4F3A">
        <w:t>а) 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7E3346" w:rsidRPr="007A4F3A" w:rsidRDefault="007E3346" w:rsidP="007E3346">
      <w:pPr>
        <w:ind w:firstLine="654"/>
        <w:jc w:val="both"/>
      </w:pPr>
      <w:r w:rsidRPr="007A4F3A">
        <w:tab/>
      </w:r>
      <w:proofErr w:type="gramStart"/>
      <w:r w:rsidRPr="007A4F3A">
        <w:t xml:space="preserve">б) сельскохозяйственным товаропроизводителям, крестьянским 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</w:t>
      </w:r>
      <w:r w:rsidRPr="007A4F3A">
        <w:lastRenderedPageBreak/>
        <w:t>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7E3346" w:rsidRPr="007A4F3A" w:rsidRDefault="007E3346" w:rsidP="007E3346">
      <w:pPr>
        <w:autoSpaceDE w:val="0"/>
        <w:autoSpaceDN w:val="0"/>
        <w:adjustRightInd w:val="0"/>
        <w:ind w:firstLine="720"/>
        <w:jc w:val="both"/>
      </w:pPr>
      <w:r w:rsidRPr="007A4F3A">
        <w:t xml:space="preserve">в)  муниципальным унитарным предприятиям 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7A4F3A">
        <w:t xml:space="preserve"> сельсовет муниципального района </w:t>
      </w:r>
      <w:proofErr w:type="spellStart"/>
      <w:r w:rsidRPr="007A4F3A">
        <w:t>Гафурийский</w:t>
      </w:r>
      <w:proofErr w:type="spellEnd"/>
      <w:r w:rsidRPr="007A4F3A"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7A4F3A">
        <w:t xml:space="preserve"> сельсовет  муниципального района </w:t>
      </w:r>
      <w:proofErr w:type="spellStart"/>
      <w:r w:rsidRPr="007A4F3A">
        <w:t>Гафурийски</w:t>
      </w:r>
      <w:r>
        <w:t>й</w:t>
      </w:r>
      <w:proofErr w:type="spellEnd"/>
      <w:r>
        <w:t xml:space="preserve"> район Республики Башкортостан, на возмещение разницы между оптовой и розничной ценой по твердому топливу реализуемому населению; </w:t>
      </w:r>
    </w:p>
    <w:p w:rsidR="007E3346" w:rsidRPr="007A4F3A" w:rsidRDefault="007E3346" w:rsidP="007E3346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7A4F3A"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7A4F3A">
        <w:t xml:space="preserve"> сельсовет</w:t>
      </w:r>
      <w:r>
        <w:t xml:space="preserve">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</w:t>
      </w:r>
      <w:r w:rsidRPr="007A4F3A">
        <w:t xml:space="preserve">, учитываются на лицевых счетах, открытых муниципальным бюджетным и автономным учреждениям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7A4F3A"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</w:t>
      </w:r>
      <w:r w:rsidRPr="007A4F3A">
        <w:t xml:space="preserve"> в Финансовом управлении Администрации муниципального района Республики Башкортостан.</w:t>
      </w:r>
      <w:proofErr w:type="gramEnd"/>
    </w:p>
    <w:p w:rsidR="007E3346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proofErr w:type="gramStart"/>
      <w:r w:rsidRPr="002D7732">
        <w:t>Установить, что решения и иные нормативные правовые акты</w:t>
      </w:r>
      <w:r>
        <w:t xml:space="preserve"> 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 расходных</w:t>
      </w:r>
      <w:r w:rsidRPr="002D7732">
        <w:t xml:space="preserve"> обязательств или увеличение бюджетных ассигнований на исполнение существующих видов расходных обязательств свер</w:t>
      </w:r>
      <w:r>
        <w:t xml:space="preserve">х утвержденных в бюджете сельского поселения </w:t>
      </w:r>
      <w:proofErr w:type="gramEnd"/>
    </w:p>
    <w:p w:rsidR="007E3346" w:rsidRPr="002D7732" w:rsidRDefault="007E3346" w:rsidP="007E3346">
      <w:pPr>
        <w:autoSpaceDE w:val="0"/>
        <w:autoSpaceDN w:val="0"/>
        <w:adjustRightInd w:val="0"/>
        <w:jc w:val="both"/>
      </w:pPr>
      <w:proofErr w:type="spellStart"/>
      <w:proofErr w:type="gram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 на 2016</w:t>
      </w:r>
      <w:r w:rsidRPr="002D7732">
        <w:t xml:space="preserve"> год</w:t>
      </w:r>
      <w:r>
        <w:t xml:space="preserve"> и на плановый период 2017 и 2018 годов</w:t>
      </w:r>
      <w:r w:rsidRPr="002D7732">
        <w:t>, а также сокращающие его доходную базу, подлежат исполнению в 201</w:t>
      </w:r>
      <w:r>
        <w:t>6-2018 годах</w:t>
      </w:r>
      <w:r w:rsidRPr="002D7732">
        <w:t xml:space="preserve"> </w:t>
      </w:r>
      <w:bookmarkStart w:id="0" w:name="OLE_LINK2"/>
      <w:r w:rsidRPr="002D7732">
        <w:t>при изыскании дополнительных источников</w:t>
      </w:r>
      <w:bookmarkEnd w:id="0"/>
      <w:r w:rsidRPr="002D7732">
        <w:t xml:space="preserve"> доходов бюджета</w:t>
      </w:r>
      <w:r>
        <w:t xml:space="preserve">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</w:t>
      </w:r>
      <w:r w:rsidRPr="002D7732">
        <w:t xml:space="preserve"> и (или) сокращении бюджетных ассигнований по конкретным статьям </w:t>
      </w:r>
      <w:r>
        <w:t xml:space="preserve">расходов бюджета </w:t>
      </w:r>
      <w:r w:rsidRPr="002D7732">
        <w:t xml:space="preserve"> при условии внесения соответствующих</w:t>
      </w:r>
      <w:proofErr w:type="gramEnd"/>
      <w:r w:rsidRPr="002D7732">
        <w:t xml:space="preserve"> изменений в настоящее Решение.</w:t>
      </w:r>
    </w:p>
    <w:p w:rsidR="007E3346" w:rsidRPr="002D7732" w:rsidRDefault="007E3346" w:rsidP="007E3346">
      <w:pPr>
        <w:autoSpaceDE w:val="0"/>
        <w:autoSpaceDN w:val="0"/>
        <w:adjustRightInd w:val="0"/>
        <w:ind w:firstLine="654"/>
        <w:jc w:val="both"/>
      </w:pPr>
      <w:r w:rsidRPr="002D7732">
        <w:t xml:space="preserve"> </w:t>
      </w:r>
      <w:proofErr w:type="gramStart"/>
      <w:r w:rsidRPr="002D7732">
        <w:t>Проекты законов и иных нормативных правовых актов</w:t>
      </w:r>
      <w:r>
        <w:t xml:space="preserve">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</w:t>
      </w:r>
      <w:r w:rsidRPr="002D7732">
        <w:t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на</w:t>
      </w:r>
      <w:r>
        <w:t xml:space="preserve"> 2016 год и на плановый период 2017 и 2018 годов</w:t>
      </w:r>
      <w:r w:rsidRPr="002D7732">
        <w:t xml:space="preserve"> либо сокращающие его доходную базу, вносятся только при одновременном внесении предложений о дополните</w:t>
      </w:r>
      <w:r>
        <w:t>льных</w:t>
      </w:r>
      <w:proofErr w:type="gramEnd"/>
      <w:r>
        <w:t xml:space="preserve"> </w:t>
      </w:r>
      <w:proofErr w:type="gramStart"/>
      <w:r>
        <w:t>источниках</w:t>
      </w:r>
      <w:proofErr w:type="gramEnd"/>
      <w:r>
        <w:t xml:space="preserve"> доходов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</w:t>
      </w:r>
      <w:r w:rsidRPr="002D7732">
        <w:t xml:space="preserve"> и (или) сокращении бюджетных ассигнований</w:t>
      </w:r>
      <w:r>
        <w:t xml:space="preserve"> по конкретным статьям расходов.</w:t>
      </w:r>
    </w:p>
    <w:p w:rsidR="007E3346" w:rsidRPr="004A153D" w:rsidRDefault="007E3346" w:rsidP="007E3346">
      <w:pPr>
        <w:ind w:firstLine="654"/>
        <w:jc w:val="both"/>
      </w:pPr>
      <w:proofErr w:type="gramStart"/>
      <w:r w:rsidRPr="004A153D">
        <w:t>Финансирование комплексных программ в 201</w:t>
      </w:r>
      <w:r>
        <w:t>6</w:t>
      </w:r>
      <w:r w:rsidRPr="004A153D">
        <w:t xml:space="preserve"> году и на плановый период 201</w:t>
      </w:r>
      <w:r>
        <w:t>7</w:t>
      </w:r>
      <w:r w:rsidRPr="004A153D">
        <w:t xml:space="preserve"> и 201</w:t>
      </w:r>
      <w:r>
        <w:t>8</w:t>
      </w:r>
      <w:r w:rsidRPr="004A153D">
        <w:t xml:space="preserve"> годов, принятых решениями Совета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4A153D">
        <w:t xml:space="preserve"> сельсовет  муниципального района </w:t>
      </w:r>
      <w:proofErr w:type="spellStart"/>
      <w:r w:rsidRPr="004A153D">
        <w:t>Гафурийский</w:t>
      </w:r>
      <w:proofErr w:type="spellEnd"/>
      <w:r w:rsidRPr="004A153D">
        <w:t xml:space="preserve"> район Республики Башкортостан, производить за счет перевыполнения доходов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4A153D">
        <w:t xml:space="preserve"> сельсовет муниципального района </w:t>
      </w:r>
      <w:proofErr w:type="spellStart"/>
      <w:r w:rsidRPr="004A153D">
        <w:t>Гафурийский</w:t>
      </w:r>
      <w:proofErr w:type="spellEnd"/>
      <w:r w:rsidRPr="004A153D">
        <w:t xml:space="preserve"> район Республики Башкортостан, по представлению главы администрации и утверждения Советом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6609CC">
        <w:rPr>
          <w:color w:val="0000FF"/>
        </w:rPr>
        <w:t xml:space="preserve"> </w:t>
      </w:r>
      <w:r w:rsidRPr="004A153D">
        <w:t xml:space="preserve">сельсовет муниципального района </w:t>
      </w:r>
      <w:proofErr w:type="spellStart"/>
      <w:r w:rsidRPr="004A153D">
        <w:t>Гафурийский</w:t>
      </w:r>
      <w:proofErr w:type="spellEnd"/>
      <w:r w:rsidRPr="004A153D">
        <w:t xml:space="preserve"> район Республики Башкортостан.</w:t>
      </w:r>
      <w:proofErr w:type="gramEnd"/>
    </w:p>
    <w:p w:rsidR="007E3346" w:rsidRDefault="007E3346" w:rsidP="007E3346">
      <w:pPr>
        <w:autoSpaceDE w:val="0"/>
        <w:autoSpaceDN w:val="0"/>
        <w:adjustRightInd w:val="0"/>
        <w:ind w:firstLine="654"/>
        <w:jc w:val="both"/>
      </w:pPr>
      <w:r w:rsidRPr="002D7732">
        <w:t>Администрация</w:t>
      </w:r>
      <w:r>
        <w:t xml:space="preserve">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</w:t>
      </w:r>
      <w:r w:rsidRPr="002D7732">
        <w:t xml:space="preserve"> не вправе принимать решения, приводящие к увеличению в 201</w:t>
      </w:r>
      <w:r>
        <w:t>6</w:t>
      </w:r>
      <w:r w:rsidRPr="002D7732">
        <w:t xml:space="preserve"> году численности муниципальных служащих и работников организаций бюджетной сферы</w:t>
      </w:r>
      <w:r>
        <w:t xml:space="preserve">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Башкортостан.</w:t>
      </w:r>
    </w:p>
    <w:p w:rsidR="007E3346" w:rsidRPr="00F94F49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>
        <w:t xml:space="preserve">Администрация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</w:t>
      </w:r>
      <w:r w:rsidRPr="002D7732">
        <w:t xml:space="preserve"> 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</w:t>
      </w:r>
      <w:r w:rsidRPr="002D7732">
        <w:t xml:space="preserve"> при заключении муниципальных контрактов (договоров) на поставку товаров (работ, услуг) </w:t>
      </w:r>
      <w:r>
        <w:t xml:space="preserve">вправе предусматривать авансовые платежи в размерах, определенных постановлением (распоряжением) Администрации </w:t>
      </w:r>
      <w:r>
        <w:lastRenderedPageBreak/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2D7732">
        <w:t xml:space="preserve">муниципального района </w:t>
      </w:r>
      <w:proofErr w:type="spellStart"/>
      <w:r w:rsidRPr="002D7732">
        <w:t>Гафурийский</w:t>
      </w:r>
      <w:proofErr w:type="spellEnd"/>
      <w:r w:rsidRPr="002D7732">
        <w:t xml:space="preserve"> район</w:t>
      </w:r>
      <w:r>
        <w:t xml:space="preserve"> Республики Башкортостан.</w:t>
      </w:r>
    </w:p>
    <w:p w:rsidR="007E3346" w:rsidRPr="00043D97" w:rsidRDefault="007E3346" w:rsidP="007E3346">
      <w:pPr>
        <w:numPr>
          <w:ilvl w:val="0"/>
          <w:numId w:val="30"/>
        </w:numPr>
        <w:ind w:left="0" w:firstLine="654"/>
        <w:jc w:val="both"/>
      </w:pPr>
      <w:r w:rsidRPr="00043D97">
        <w:t xml:space="preserve">Утвердить в составе расходов бюджета сельского поселения </w:t>
      </w:r>
      <w:r>
        <w:t xml:space="preserve"> </w:t>
      </w:r>
      <w:proofErr w:type="spellStart"/>
      <w:r>
        <w:rPr>
          <w:color w:val="0000FF"/>
        </w:rPr>
        <w:t>Мраковский</w:t>
      </w:r>
      <w:proofErr w:type="spellEnd"/>
      <w:r w:rsidRPr="00043D97">
        <w:t xml:space="preserve"> сельсовет 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</w:t>
      </w:r>
      <w:r>
        <w:t>расходы</w:t>
      </w:r>
      <w:r w:rsidRPr="00043D97">
        <w:t xml:space="preserve"> на осуществление первичного воинского учета на территориях, где отсутствуют военные комиссариаты:</w:t>
      </w:r>
    </w:p>
    <w:p w:rsidR="007E3346" w:rsidRPr="00043D97" w:rsidRDefault="007E3346" w:rsidP="007E3346">
      <w:pPr>
        <w:numPr>
          <w:ilvl w:val="1"/>
          <w:numId w:val="30"/>
        </w:numPr>
        <w:tabs>
          <w:tab w:val="clear" w:pos="905"/>
        </w:tabs>
        <w:ind w:left="0" w:firstLine="545"/>
        <w:jc w:val="both"/>
      </w:pPr>
      <w:r w:rsidRPr="00043D97">
        <w:t>на 201</w:t>
      </w:r>
      <w:r>
        <w:t>6</w:t>
      </w:r>
      <w:r w:rsidRPr="00043D97">
        <w:t xml:space="preserve"> год  в сумме </w:t>
      </w:r>
      <w:r>
        <w:rPr>
          <w:color w:val="0000FF"/>
        </w:rPr>
        <w:t xml:space="preserve">42,3 </w:t>
      </w:r>
      <w:r>
        <w:t>тыс. руб.</w:t>
      </w:r>
      <w:r w:rsidRPr="00043D97">
        <w:rPr>
          <w:color w:val="0000FF"/>
        </w:rPr>
        <w:t>;</w:t>
      </w:r>
    </w:p>
    <w:p w:rsidR="007E3346" w:rsidRPr="00043D97" w:rsidRDefault="007E3346" w:rsidP="007E3346">
      <w:pPr>
        <w:numPr>
          <w:ilvl w:val="1"/>
          <w:numId w:val="30"/>
        </w:numPr>
        <w:tabs>
          <w:tab w:val="clear" w:pos="905"/>
        </w:tabs>
        <w:ind w:left="0" w:firstLine="545"/>
        <w:jc w:val="both"/>
      </w:pPr>
      <w:r w:rsidRPr="00043D97">
        <w:t>на 201</w:t>
      </w:r>
      <w:r>
        <w:t>7</w:t>
      </w:r>
      <w:r w:rsidRPr="00043D97">
        <w:t xml:space="preserve"> год в сумме </w:t>
      </w:r>
      <w:r>
        <w:rPr>
          <w:color w:val="0000FF"/>
        </w:rPr>
        <w:t xml:space="preserve">42,3 </w:t>
      </w:r>
      <w:r w:rsidRPr="00043D97">
        <w:t>тыс.</w:t>
      </w:r>
      <w:r>
        <w:t xml:space="preserve"> </w:t>
      </w:r>
      <w:r w:rsidRPr="00043D97">
        <w:t>руб., на 201</w:t>
      </w:r>
      <w:r>
        <w:t>8</w:t>
      </w:r>
      <w:r w:rsidRPr="00043D97">
        <w:t xml:space="preserve"> год в сумме </w:t>
      </w:r>
      <w:r>
        <w:rPr>
          <w:color w:val="0000FF"/>
        </w:rPr>
        <w:t xml:space="preserve">42,3 </w:t>
      </w:r>
      <w:r w:rsidRPr="00043D97">
        <w:t>тыс.</w:t>
      </w:r>
      <w:r>
        <w:t xml:space="preserve"> </w:t>
      </w:r>
      <w:r w:rsidRPr="00043D97">
        <w:t xml:space="preserve">руб. </w:t>
      </w:r>
    </w:p>
    <w:p w:rsidR="007E3346" w:rsidRDefault="007E3346" w:rsidP="007E3346">
      <w:pPr>
        <w:numPr>
          <w:ilvl w:val="0"/>
          <w:numId w:val="30"/>
        </w:numPr>
      </w:pPr>
      <w:r>
        <w:t xml:space="preserve"> Утвердить в составе расходов бюджета сельского поселения </w:t>
      </w:r>
    </w:p>
    <w:p w:rsidR="007E3346" w:rsidRDefault="007E3346" w:rsidP="007E3346">
      <w:pPr>
        <w:jc w:val="both"/>
      </w:pP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расходы на участие в профилактике терроризма и экстремизма на 2015 год в сумме 10,0 тыс. рублей, на 2016 год в сумме </w:t>
      </w:r>
      <w:r>
        <w:rPr>
          <w:color w:val="0000FF"/>
        </w:rPr>
        <w:t>10,0</w:t>
      </w:r>
      <w:r>
        <w:t xml:space="preserve"> тыс. руб., на 2017 год в сумме </w:t>
      </w:r>
      <w:r>
        <w:rPr>
          <w:color w:val="0000FF"/>
        </w:rPr>
        <w:t xml:space="preserve">10,0 </w:t>
      </w:r>
      <w:r>
        <w:t xml:space="preserve">тыс. руб. </w:t>
      </w:r>
    </w:p>
    <w:p w:rsidR="007E3346" w:rsidRPr="00043D97" w:rsidRDefault="007E3346" w:rsidP="007E3346">
      <w:pPr>
        <w:numPr>
          <w:ilvl w:val="0"/>
          <w:numId w:val="30"/>
        </w:numPr>
        <w:autoSpaceDE w:val="0"/>
        <w:autoSpaceDN w:val="0"/>
        <w:adjustRightInd w:val="0"/>
        <w:ind w:left="0" w:firstLine="654"/>
        <w:jc w:val="both"/>
      </w:pPr>
      <w:r w:rsidRPr="00043D97">
        <w:t xml:space="preserve">Установить: </w:t>
      </w:r>
    </w:p>
    <w:p w:rsidR="007E3346" w:rsidRPr="00043D97" w:rsidRDefault="007E3346" w:rsidP="007E3346">
      <w:pPr>
        <w:autoSpaceDE w:val="0"/>
        <w:autoSpaceDN w:val="0"/>
        <w:adjustRightInd w:val="0"/>
        <w:ind w:firstLine="654"/>
        <w:jc w:val="both"/>
      </w:pPr>
      <w:proofErr w:type="gramStart"/>
      <w:r w:rsidRPr="00043D97">
        <w:t xml:space="preserve">верхний предел муниципального  долга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6609CC">
        <w:rPr>
          <w:color w:val="0000FF"/>
        </w:rPr>
        <w:t xml:space="preserve"> </w:t>
      </w:r>
      <w:r w:rsidRPr="00043D97">
        <w:t xml:space="preserve">сельсовет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на 1 января 201</w:t>
      </w:r>
      <w:r>
        <w:t>7</w:t>
      </w:r>
      <w:r w:rsidRPr="00043D97">
        <w:t xml:space="preserve"> года в сумме   0  тыс. рублей, в том числе верхний предел объема обязательств по муниципальным гарантиям в сумме  0 </w:t>
      </w:r>
      <w:r w:rsidRPr="00043D97">
        <w:rPr>
          <w:color w:val="0000FF"/>
        </w:rPr>
        <w:t xml:space="preserve">  </w:t>
      </w:r>
      <w:r w:rsidRPr="00043D97">
        <w:t>тыс. рублей, на 1 января 201</w:t>
      </w:r>
      <w:r>
        <w:t>8</w:t>
      </w:r>
      <w:r w:rsidRPr="00043D97">
        <w:t xml:space="preserve"> года в сумме  0 тыс.</w:t>
      </w:r>
      <w:r>
        <w:t xml:space="preserve"> руб.</w:t>
      </w:r>
      <w:r w:rsidRPr="00043D97">
        <w:t>, в том числе верхний предел  объема обязательств по муниципальным гарантиям  в</w:t>
      </w:r>
      <w:proofErr w:type="gramEnd"/>
      <w:r w:rsidRPr="00043D97">
        <w:t xml:space="preserve"> сумме  0 тыс.</w:t>
      </w:r>
      <w:r>
        <w:t xml:space="preserve"> </w:t>
      </w:r>
      <w:r w:rsidRPr="00043D97">
        <w:t>руб</w:t>
      </w:r>
      <w:r>
        <w:t>лей</w:t>
      </w:r>
      <w:r w:rsidRPr="00043D97">
        <w:t>, на 1 января 201</w:t>
      </w:r>
      <w:r>
        <w:t>9</w:t>
      </w:r>
      <w:r w:rsidRPr="00043D97">
        <w:t xml:space="preserve"> года в сумме  0  тыс. руб</w:t>
      </w:r>
      <w:r>
        <w:t>лей</w:t>
      </w:r>
      <w:r w:rsidRPr="00043D97">
        <w:t>, в том числе верхний предел  объема обязательств  по муниципальным  гарантиям в сумме 0 тыс.</w:t>
      </w:r>
      <w:r>
        <w:t xml:space="preserve"> </w:t>
      </w:r>
      <w:r w:rsidRPr="00043D97">
        <w:t>руб.</w:t>
      </w:r>
    </w:p>
    <w:p w:rsidR="007E3346" w:rsidRPr="00043D97" w:rsidRDefault="007E3346" w:rsidP="007E3346">
      <w:pPr>
        <w:autoSpaceDE w:val="0"/>
        <w:autoSpaceDN w:val="0"/>
        <w:adjustRightInd w:val="0"/>
        <w:ind w:firstLine="654"/>
        <w:jc w:val="both"/>
      </w:pPr>
      <w:r w:rsidRPr="00043D97">
        <w:t>предельный объем муниципального долга</w:t>
      </w:r>
      <w:r>
        <w:t xml:space="preserve">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</w:t>
      </w:r>
      <w:r w:rsidRPr="00043D97">
        <w:t xml:space="preserve">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 на 201</w:t>
      </w:r>
      <w:r>
        <w:t>6</w:t>
      </w:r>
      <w:r w:rsidRPr="00043D97">
        <w:t xml:space="preserve"> год в сумме  </w:t>
      </w:r>
      <w:r>
        <w:rPr>
          <w:color w:val="0000FF"/>
        </w:rPr>
        <w:t>397,0</w:t>
      </w:r>
      <w:r w:rsidRPr="00043D97">
        <w:t xml:space="preserve"> тыс. руб., на 201</w:t>
      </w:r>
      <w:r>
        <w:t>7</w:t>
      </w:r>
      <w:r w:rsidRPr="00043D97">
        <w:t xml:space="preserve"> год в сумме </w:t>
      </w:r>
      <w:r>
        <w:rPr>
          <w:color w:val="0000FF"/>
        </w:rPr>
        <w:t xml:space="preserve">414,0 </w:t>
      </w:r>
      <w:r w:rsidRPr="00043D97">
        <w:t>тыс.</w:t>
      </w:r>
      <w:r>
        <w:t xml:space="preserve"> </w:t>
      </w:r>
      <w:r w:rsidRPr="00043D97">
        <w:t>руб., на 201</w:t>
      </w:r>
      <w:r>
        <w:t>8</w:t>
      </w:r>
      <w:r w:rsidRPr="00043D97">
        <w:t xml:space="preserve"> год в сумме </w:t>
      </w:r>
      <w:r>
        <w:rPr>
          <w:color w:val="0000FF"/>
        </w:rPr>
        <w:t>433,0</w:t>
      </w:r>
      <w:r w:rsidRPr="00043D97">
        <w:t xml:space="preserve"> тыс.</w:t>
      </w:r>
      <w:r>
        <w:t xml:space="preserve"> </w:t>
      </w:r>
      <w:r w:rsidRPr="00043D97">
        <w:t xml:space="preserve">руб. </w:t>
      </w:r>
    </w:p>
    <w:p w:rsidR="007E3346" w:rsidRPr="001F6A9D" w:rsidRDefault="007E3346" w:rsidP="007E3346">
      <w:pPr>
        <w:autoSpaceDE w:val="0"/>
        <w:autoSpaceDN w:val="0"/>
        <w:adjustRightInd w:val="0"/>
        <w:ind w:firstLine="654"/>
        <w:jc w:val="both"/>
      </w:pPr>
      <w:r w:rsidRPr="001F6A9D">
        <w:t>Утвердить:</w:t>
      </w:r>
    </w:p>
    <w:p w:rsidR="007E3346" w:rsidRDefault="007E3346" w:rsidP="007E3346">
      <w:pPr>
        <w:autoSpaceDE w:val="0"/>
        <w:autoSpaceDN w:val="0"/>
        <w:adjustRightInd w:val="0"/>
        <w:ind w:firstLine="654"/>
        <w:jc w:val="both"/>
      </w:pPr>
      <w:r>
        <w:t xml:space="preserve">программу муниципальных гарантий 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rPr>
          <w:color w:val="0000FF"/>
        </w:rPr>
        <w:t xml:space="preserve"> </w:t>
      </w:r>
      <w:r>
        <w:t xml:space="preserve">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</w:t>
      </w:r>
    </w:p>
    <w:p w:rsidR="007E3346" w:rsidRDefault="007E3346" w:rsidP="007E3346">
      <w:pPr>
        <w:autoSpaceDE w:val="0"/>
        <w:autoSpaceDN w:val="0"/>
        <w:adjustRightInd w:val="0"/>
        <w:jc w:val="both"/>
      </w:pPr>
      <w:r>
        <w:t xml:space="preserve">на 2016 год и на плановый период 2017 и 2018 годов согласно </w:t>
      </w:r>
      <w:r>
        <w:rPr>
          <w:color w:val="0000FF"/>
        </w:rPr>
        <w:t>приложению 10</w:t>
      </w:r>
      <w:r>
        <w:t xml:space="preserve"> к настоящему Решению;</w:t>
      </w:r>
    </w:p>
    <w:p w:rsidR="007E3346" w:rsidRDefault="007E3346" w:rsidP="007E3346">
      <w:pPr>
        <w:autoSpaceDE w:val="0"/>
        <w:autoSpaceDN w:val="0"/>
        <w:adjustRightInd w:val="0"/>
        <w:ind w:firstLine="654"/>
        <w:jc w:val="both"/>
      </w:pPr>
      <w:r>
        <w:t xml:space="preserve">программу муниципальных заимствований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>
        <w:t xml:space="preserve"> сельсовет 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на 2016 год и на плановый период  2017 и 2018 годов согласно </w:t>
      </w:r>
      <w:r>
        <w:rPr>
          <w:color w:val="0000FF"/>
        </w:rPr>
        <w:t>приложению 11</w:t>
      </w:r>
      <w:r>
        <w:t xml:space="preserve"> к настоящему Решению;</w:t>
      </w:r>
    </w:p>
    <w:p w:rsidR="007E3346" w:rsidRPr="00043D97" w:rsidRDefault="007E3346" w:rsidP="007E3346">
      <w:pPr>
        <w:pStyle w:val="ab"/>
        <w:numPr>
          <w:ilvl w:val="0"/>
          <w:numId w:val="30"/>
        </w:numPr>
        <w:shd w:val="clear" w:color="auto" w:fill="FFFFFF"/>
        <w:tabs>
          <w:tab w:val="left" w:leader="underscore" w:pos="1447"/>
        </w:tabs>
        <w:spacing w:before="18" w:after="0"/>
        <w:ind w:left="0" w:right="-5" w:firstLine="654"/>
        <w:jc w:val="both"/>
        <w:rPr>
          <w:szCs w:val="28"/>
        </w:rPr>
      </w:pPr>
      <w:proofErr w:type="gramStart"/>
      <w:r w:rsidRPr="00043D97">
        <w:t xml:space="preserve">Установить, что остатки средств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043D97">
        <w:t xml:space="preserve"> сельсовет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по состоянию на 1 января 201</w:t>
      </w:r>
      <w:r>
        <w:t>6</w:t>
      </w:r>
      <w:r w:rsidRPr="00043D97">
        <w:t xml:space="preserve"> года в объеме не более одной двенадцатой общего объема расходов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1C1F77">
        <w:rPr>
          <w:color w:val="0000FF"/>
        </w:rPr>
        <w:t xml:space="preserve">  </w:t>
      </w:r>
      <w:r>
        <w:t xml:space="preserve">сельсовет </w:t>
      </w:r>
      <w:r w:rsidRPr="00043D97">
        <w:t xml:space="preserve">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текущего финансового</w:t>
      </w:r>
      <w:r w:rsidRPr="00043D97">
        <w:rPr>
          <w:color w:val="0000FF"/>
        </w:rPr>
        <w:t xml:space="preserve"> </w:t>
      </w:r>
      <w:r w:rsidRPr="00043D97">
        <w:t xml:space="preserve">года направляются на покрытие временных кассовых разрывов, возникающих в ходе исполнения бюджета </w:t>
      </w:r>
      <w:r>
        <w:t xml:space="preserve">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7C619A">
        <w:rPr>
          <w:color w:val="0000FF"/>
        </w:rPr>
        <w:t xml:space="preserve"> </w:t>
      </w:r>
      <w:r>
        <w:t>сельсовет</w:t>
      </w:r>
      <w:proofErr w:type="gramEnd"/>
      <w:r>
        <w:t xml:space="preserve"> </w:t>
      </w:r>
      <w:r w:rsidRPr="00043D97">
        <w:t xml:space="preserve">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Башкортостан. </w:t>
      </w:r>
    </w:p>
    <w:p w:rsidR="007E3346" w:rsidRPr="00043D97" w:rsidRDefault="007E3346" w:rsidP="007E3346">
      <w:pPr>
        <w:pStyle w:val="ab"/>
        <w:numPr>
          <w:ilvl w:val="0"/>
          <w:numId w:val="30"/>
        </w:numPr>
        <w:shd w:val="clear" w:color="auto" w:fill="FFFFFF"/>
        <w:tabs>
          <w:tab w:val="left" w:leader="underscore" w:pos="1447"/>
        </w:tabs>
        <w:spacing w:before="18" w:after="0"/>
        <w:ind w:left="0" w:right="-5" w:firstLine="654"/>
        <w:jc w:val="both"/>
      </w:pPr>
      <w:proofErr w:type="gramStart"/>
      <w:r w:rsidRPr="00043D97">
        <w:t>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сельского поселения</w:t>
      </w:r>
      <w:r>
        <w:t xml:space="preserve"> </w:t>
      </w:r>
      <w:proofErr w:type="spellStart"/>
      <w:r>
        <w:rPr>
          <w:color w:val="0000FF"/>
        </w:rPr>
        <w:t>Мраковский</w:t>
      </w:r>
      <w:proofErr w:type="spellEnd"/>
      <w:r w:rsidRPr="00043D97">
        <w:t xml:space="preserve"> сельсовет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043D97">
        <w:t xml:space="preserve"> сельсовет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и (или) перераспределения бюджет</w:t>
      </w:r>
      <w:r>
        <w:t>ных ассигнований</w:t>
      </w:r>
      <w:r w:rsidRPr="00043D97">
        <w:t xml:space="preserve">: </w:t>
      </w:r>
      <w:proofErr w:type="gramEnd"/>
    </w:p>
    <w:p w:rsidR="007E3346" w:rsidRPr="00043D97" w:rsidRDefault="007E3346" w:rsidP="007E3346">
      <w:pPr>
        <w:pStyle w:val="ab"/>
        <w:ind w:firstLine="763"/>
      </w:pPr>
      <w:r w:rsidRPr="00043D97">
        <w:t>предоставление субсидий и иных межбюджетных трансфертов;</w:t>
      </w:r>
    </w:p>
    <w:p w:rsidR="007E3346" w:rsidRPr="00043D97" w:rsidRDefault="007E3346" w:rsidP="007E3346">
      <w:pPr>
        <w:pStyle w:val="ab"/>
        <w:ind w:firstLine="763"/>
      </w:pPr>
      <w:r w:rsidRPr="00043D97">
        <w:t xml:space="preserve">использование образованной в ходе исполнения бюджета сельского поселения </w:t>
      </w:r>
      <w:proofErr w:type="spellStart"/>
      <w:r>
        <w:rPr>
          <w:color w:val="0000FF"/>
        </w:rPr>
        <w:t>Мраковский</w:t>
      </w:r>
      <w:proofErr w:type="spellEnd"/>
      <w:r w:rsidRPr="00043D97">
        <w:t xml:space="preserve"> сельсовет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043D97">
        <w:t>операций сектора государственного управления классификации расходов бюджетов</w:t>
      </w:r>
      <w:proofErr w:type="gramEnd"/>
      <w:r w:rsidRPr="00043D97">
        <w:t>;</w:t>
      </w:r>
    </w:p>
    <w:p w:rsidR="007E3346" w:rsidRDefault="007E3346" w:rsidP="007E3346">
      <w:pPr>
        <w:pStyle w:val="ab"/>
        <w:ind w:firstLine="763"/>
      </w:pPr>
      <w:r w:rsidRPr="00043D97">
        <w:t xml:space="preserve">принятие решений об утверждении </w:t>
      </w:r>
      <w:r>
        <w:t xml:space="preserve">муниципальных </w:t>
      </w:r>
      <w:r w:rsidRPr="00043D97">
        <w:t xml:space="preserve">программ </w:t>
      </w:r>
      <w:r>
        <w:t>и о внесении изменений в программы</w:t>
      </w:r>
      <w:r w:rsidRPr="00043D97">
        <w:t xml:space="preserve"> сельского поселения</w:t>
      </w:r>
      <w:r>
        <w:t xml:space="preserve"> </w:t>
      </w:r>
      <w:proofErr w:type="spellStart"/>
      <w:r>
        <w:rPr>
          <w:color w:val="0000FF"/>
        </w:rPr>
        <w:t>Мраковский</w:t>
      </w:r>
      <w:proofErr w:type="spellEnd"/>
      <w:r w:rsidRPr="007C619A">
        <w:rPr>
          <w:color w:val="0000FF"/>
        </w:rPr>
        <w:t xml:space="preserve"> </w:t>
      </w:r>
      <w:r w:rsidRPr="00F00CEB">
        <w:t xml:space="preserve">сельсовет </w:t>
      </w:r>
      <w:r w:rsidRPr="00043D97">
        <w:t xml:space="preserve">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Башкортостан;</w:t>
      </w:r>
    </w:p>
    <w:p w:rsidR="007E3346" w:rsidRDefault="007E3346" w:rsidP="007E3346">
      <w:pPr>
        <w:pStyle w:val="ab"/>
        <w:ind w:firstLine="763"/>
      </w:pPr>
      <w:r>
        <w:lastRenderedPageBreak/>
        <w:t>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7E3346" w:rsidRDefault="007E3346" w:rsidP="007E3346">
      <w:pPr>
        <w:pStyle w:val="ab"/>
        <w:ind w:firstLine="763"/>
      </w:pPr>
      <w:r>
        <w:t xml:space="preserve">перераспределение бюджетных ассигнований в пределах, предусмотренных главным распорядителям средств бюджета Республики Башкортостан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t>видов расходов классификации расходов бюджетов</w:t>
      </w:r>
      <w:proofErr w:type="gramEnd"/>
      <w:r>
        <w:t>;</w:t>
      </w:r>
    </w:p>
    <w:p w:rsidR="007E3346" w:rsidRPr="00043D97" w:rsidRDefault="007E3346" w:rsidP="007E3346">
      <w:pPr>
        <w:pStyle w:val="ab"/>
        <w:ind w:firstLine="763"/>
      </w:pPr>
      <w:r w:rsidRPr="00043D97">
        <w:t>использование остатков средств бюджета сельского поселения</w:t>
      </w:r>
      <w:r>
        <w:t xml:space="preserve"> </w:t>
      </w:r>
      <w:proofErr w:type="spellStart"/>
      <w:r>
        <w:rPr>
          <w:color w:val="0000FF"/>
        </w:rPr>
        <w:t>Мраковский</w:t>
      </w:r>
      <w:proofErr w:type="spellEnd"/>
      <w:r w:rsidRPr="00043D97">
        <w:t xml:space="preserve"> сельсовет  муниципального района </w:t>
      </w:r>
      <w:proofErr w:type="spellStart"/>
      <w:r w:rsidRPr="00043D97">
        <w:t>Гафурийский</w:t>
      </w:r>
      <w:proofErr w:type="spellEnd"/>
      <w:r w:rsidRPr="00043D97">
        <w:t xml:space="preserve"> район Республики Башкортостан на 1 января 201</w:t>
      </w:r>
      <w:r>
        <w:t>6</w:t>
      </w:r>
      <w:r w:rsidRPr="00043D97">
        <w:t xml:space="preserve"> года.</w:t>
      </w:r>
    </w:p>
    <w:p w:rsidR="007E3346" w:rsidRPr="00043D97" w:rsidRDefault="007E3346" w:rsidP="007E3346">
      <w:pPr>
        <w:numPr>
          <w:ilvl w:val="0"/>
          <w:numId w:val="30"/>
        </w:numPr>
        <w:spacing w:before="20"/>
        <w:ind w:left="0" w:firstLine="654"/>
        <w:jc w:val="both"/>
      </w:pPr>
      <w:r w:rsidRPr="00043D97">
        <w:t>Решение Совета о бюджете вступает в силу с 1 января 201</w:t>
      </w:r>
      <w:r>
        <w:t>6</w:t>
      </w:r>
      <w:r w:rsidRPr="00043D97">
        <w:t xml:space="preserve"> года.</w:t>
      </w:r>
    </w:p>
    <w:p w:rsidR="007E3346" w:rsidRPr="00043D97" w:rsidRDefault="007E3346" w:rsidP="007E3346">
      <w:pPr>
        <w:numPr>
          <w:ilvl w:val="0"/>
          <w:numId w:val="30"/>
        </w:numPr>
        <w:spacing w:before="20"/>
        <w:ind w:left="0" w:firstLine="654"/>
        <w:jc w:val="both"/>
      </w:pPr>
      <w:r w:rsidRPr="00043D97">
        <w:t>Решение Совета о бюджете подлежит официальному  опубликованию не позднее 10 дней после его подписания в установленном порядке.</w:t>
      </w:r>
    </w:p>
    <w:p w:rsidR="007E3346" w:rsidRDefault="007E3346" w:rsidP="007E3346">
      <w:pPr>
        <w:spacing w:before="20"/>
        <w:ind w:left="180"/>
        <w:jc w:val="both"/>
      </w:pPr>
    </w:p>
    <w:p w:rsidR="007E3346" w:rsidRDefault="007E3346" w:rsidP="007E3346">
      <w:pPr>
        <w:spacing w:before="20"/>
        <w:ind w:left="180"/>
        <w:jc w:val="both"/>
      </w:pPr>
    </w:p>
    <w:p w:rsidR="007E3346" w:rsidRPr="00043D97" w:rsidRDefault="007E3346" w:rsidP="007E3346">
      <w:pPr>
        <w:spacing w:before="20"/>
        <w:ind w:left="180"/>
        <w:jc w:val="both"/>
      </w:pPr>
      <w:r w:rsidRPr="00043D97">
        <w:t>Глава сельского поселения</w:t>
      </w:r>
      <w:r w:rsidRPr="00043D97">
        <w:tab/>
      </w:r>
      <w:r w:rsidRPr="00043D97">
        <w:tab/>
      </w:r>
      <w:r w:rsidRPr="00043D97">
        <w:tab/>
      </w:r>
      <w:r w:rsidRPr="00043D97">
        <w:tab/>
      </w:r>
      <w:r w:rsidRPr="00043D97">
        <w:tab/>
      </w:r>
      <w:r w:rsidRPr="00043D97">
        <w:tab/>
      </w:r>
      <w:r>
        <w:tab/>
      </w:r>
      <w:proofErr w:type="spellStart"/>
      <w:r>
        <w:t>С.С.Ярмухаметов</w:t>
      </w:r>
      <w:proofErr w:type="spellEnd"/>
      <w:r w:rsidRPr="00043D97">
        <w:tab/>
      </w:r>
      <w:r w:rsidRPr="00043D97">
        <w:tab/>
      </w:r>
      <w:r w:rsidRPr="00043D97">
        <w:tab/>
      </w:r>
      <w:r w:rsidRPr="00043D97">
        <w:tab/>
      </w:r>
      <w:r w:rsidRPr="00043D97">
        <w:tab/>
      </w:r>
      <w:r w:rsidRPr="00043D97">
        <w:tab/>
      </w:r>
      <w:r w:rsidRPr="00043D97">
        <w:tab/>
      </w:r>
    </w:p>
    <w:p w:rsidR="007E3346" w:rsidRDefault="007E3346" w:rsidP="007E3346">
      <w:pPr>
        <w:spacing w:before="20"/>
        <w:jc w:val="both"/>
      </w:pPr>
      <w:r w:rsidRPr="00043D97">
        <w:t xml:space="preserve"> </w:t>
      </w:r>
    </w:p>
    <w:p w:rsidR="007E3346" w:rsidRPr="00043D97" w:rsidRDefault="007E3346" w:rsidP="007E3346">
      <w:pPr>
        <w:spacing w:before="20"/>
        <w:jc w:val="both"/>
      </w:pPr>
    </w:p>
    <w:p w:rsidR="007E3346" w:rsidRPr="00043D97" w:rsidRDefault="007E3346" w:rsidP="007E3346">
      <w:pPr>
        <w:spacing w:before="20"/>
        <w:jc w:val="both"/>
      </w:pPr>
      <w:r>
        <w:t>с. Мраково</w:t>
      </w:r>
    </w:p>
    <w:p w:rsidR="007E3346" w:rsidRPr="00043D97" w:rsidRDefault="007E3346" w:rsidP="007E3346">
      <w:pPr>
        <w:autoSpaceDE w:val="0"/>
        <w:autoSpaceDN w:val="0"/>
        <w:adjustRightInd w:val="0"/>
        <w:jc w:val="both"/>
      </w:pPr>
      <w:r w:rsidRPr="00043D97">
        <w:t>«</w:t>
      </w:r>
      <w:r w:rsidR="00443863">
        <w:rPr>
          <w:lang w:val="en-US"/>
        </w:rPr>
        <w:t>21</w:t>
      </w:r>
      <w:r w:rsidRPr="00043D97">
        <w:t>» декабря 201</w:t>
      </w:r>
      <w:r>
        <w:t>5</w:t>
      </w:r>
      <w:r w:rsidRPr="00043D97">
        <w:t xml:space="preserve"> года</w:t>
      </w:r>
    </w:p>
    <w:p w:rsidR="007E3346" w:rsidRPr="00443863" w:rsidRDefault="007E3346" w:rsidP="007E3346">
      <w:pPr>
        <w:autoSpaceDE w:val="0"/>
        <w:autoSpaceDN w:val="0"/>
        <w:adjustRightInd w:val="0"/>
        <w:jc w:val="both"/>
      </w:pPr>
      <w:r w:rsidRPr="00043D97">
        <w:t xml:space="preserve">№ </w:t>
      </w:r>
      <w:r w:rsidR="00443863">
        <w:rPr>
          <w:lang w:val="en-US"/>
        </w:rPr>
        <w:t>6-33</w:t>
      </w:r>
      <w:r w:rsidR="00443863">
        <w:t>з</w:t>
      </w:r>
    </w:p>
    <w:p w:rsidR="00BA3D6E" w:rsidRPr="00443863" w:rsidRDefault="00BA3D6E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7E3346" w:rsidRPr="00443863" w:rsidRDefault="007E3346" w:rsidP="002822DA">
      <w:pPr>
        <w:pStyle w:val="a7"/>
        <w:jc w:val="left"/>
        <w:rPr>
          <w:sz w:val="24"/>
          <w:szCs w:val="24"/>
        </w:rPr>
      </w:pPr>
    </w:p>
    <w:p w:rsidR="00BA3D6E" w:rsidRPr="00BA3D6E" w:rsidRDefault="00BA3D6E" w:rsidP="00BA3D6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  <w:r w:rsidRPr="00BA3D6E">
        <w:rPr>
          <w:rFonts w:ascii="Times New Roman" w:hAnsi="Times New Roman" w:cs="Times New Roman"/>
          <w:b w:val="0"/>
        </w:rPr>
        <w:t xml:space="preserve"> </w:t>
      </w:r>
    </w:p>
    <w:p w:rsidR="00BA3D6E" w:rsidRDefault="00BA3D6E" w:rsidP="00BA3D6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к решению Совета сельского поселения</w:t>
      </w:r>
    </w:p>
    <w:p w:rsidR="00BA3D6E" w:rsidRDefault="00BA3D6E" w:rsidP="00BA3D6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Мраковский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 муниципального района </w:t>
      </w:r>
    </w:p>
    <w:p w:rsidR="00BA3D6E" w:rsidRDefault="00BA3D6E" w:rsidP="00BA3D6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Гафурийский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Республики Башкортостан</w:t>
      </w:r>
    </w:p>
    <w:p w:rsidR="00BA3D6E" w:rsidRDefault="00BA3D6E" w:rsidP="00BA3D6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№ </w:t>
      </w:r>
      <w:r w:rsidRPr="007E3346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>-</w:t>
      </w:r>
      <w:r w:rsidRPr="007E3346">
        <w:rPr>
          <w:rFonts w:ascii="Times New Roman" w:hAnsi="Times New Roman" w:cs="Times New Roman"/>
          <w:b w:val="0"/>
        </w:rPr>
        <w:t>3</w:t>
      </w:r>
      <w:r w:rsidR="00A20935">
        <w:rPr>
          <w:rFonts w:ascii="Times New Roman" w:hAnsi="Times New Roman" w:cs="Times New Roman"/>
          <w:b w:val="0"/>
          <w:lang w:val="en-US"/>
        </w:rPr>
        <w:t>3</w:t>
      </w:r>
      <w:proofErr w:type="spellStart"/>
      <w:r>
        <w:rPr>
          <w:rFonts w:ascii="Times New Roman" w:hAnsi="Times New Roman" w:cs="Times New Roman"/>
          <w:b w:val="0"/>
        </w:rPr>
        <w:t>з</w:t>
      </w:r>
      <w:proofErr w:type="spellEnd"/>
      <w:r>
        <w:rPr>
          <w:rFonts w:ascii="Times New Roman" w:hAnsi="Times New Roman" w:cs="Times New Roman"/>
          <w:b w:val="0"/>
        </w:rPr>
        <w:t xml:space="preserve"> от «</w:t>
      </w:r>
      <w:r w:rsidR="00A20935">
        <w:rPr>
          <w:rFonts w:ascii="Times New Roman" w:hAnsi="Times New Roman" w:cs="Times New Roman"/>
          <w:b w:val="0"/>
          <w:lang w:val="en-US"/>
        </w:rPr>
        <w:t>21</w:t>
      </w:r>
      <w:r>
        <w:rPr>
          <w:rFonts w:ascii="Times New Roman" w:hAnsi="Times New Roman" w:cs="Times New Roman"/>
          <w:b w:val="0"/>
        </w:rPr>
        <w:t xml:space="preserve">» </w:t>
      </w:r>
      <w:r w:rsidR="00A20935">
        <w:rPr>
          <w:rFonts w:ascii="Times New Roman" w:hAnsi="Times New Roman" w:cs="Times New Roman"/>
          <w:b w:val="0"/>
        </w:rPr>
        <w:t>декабря</w:t>
      </w:r>
      <w:r>
        <w:rPr>
          <w:rFonts w:ascii="Times New Roman" w:hAnsi="Times New Roman" w:cs="Times New Roman"/>
          <w:b w:val="0"/>
        </w:rPr>
        <w:t xml:space="preserve">  2015 г.        </w:t>
      </w:r>
    </w:p>
    <w:p w:rsidR="00BA3D6E" w:rsidRDefault="00BA3D6E" w:rsidP="00BA3D6E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</w:t>
      </w:r>
    </w:p>
    <w:p w:rsidR="00BA3D6E" w:rsidRDefault="00BA3D6E" w:rsidP="00BA3D6E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BA3D6E" w:rsidRDefault="00BA3D6E" w:rsidP="00BA3D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BA3D6E" w:rsidRPr="00A20935" w:rsidRDefault="00BA3D6E" w:rsidP="00BA3D6E">
      <w:pPr>
        <w:jc w:val="center"/>
        <w:rPr>
          <w:b/>
          <w:sz w:val="26"/>
          <w:szCs w:val="26"/>
        </w:rPr>
      </w:pPr>
    </w:p>
    <w:p w:rsidR="00BA3D6E" w:rsidRPr="00A20935" w:rsidRDefault="00BA3D6E" w:rsidP="00BA3D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20935">
        <w:rPr>
          <w:b/>
          <w:sz w:val="26"/>
          <w:szCs w:val="26"/>
        </w:rPr>
        <w:t>Об  обнародовании  Решения  Совета  сельского поселения</w:t>
      </w:r>
    </w:p>
    <w:p w:rsidR="00BA3D6E" w:rsidRPr="00A20935" w:rsidRDefault="00BA3D6E" w:rsidP="00BA3D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A20935">
        <w:rPr>
          <w:b/>
          <w:sz w:val="26"/>
          <w:szCs w:val="26"/>
        </w:rPr>
        <w:t>Мраковский</w:t>
      </w:r>
      <w:proofErr w:type="spellEnd"/>
      <w:r w:rsidRPr="00A20935">
        <w:rPr>
          <w:b/>
          <w:sz w:val="26"/>
          <w:szCs w:val="26"/>
        </w:rPr>
        <w:t xml:space="preserve"> сельсовет   муниципального  района  </w:t>
      </w:r>
      <w:proofErr w:type="spellStart"/>
      <w:r w:rsidRPr="00A20935">
        <w:rPr>
          <w:b/>
          <w:sz w:val="26"/>
          <w:szCs w:val="26"/>
        </w:rPr>
        <w:t>Гафурийский</w:t>
      </w:r>
      <w:proofErr w:type="spellEnd"/>
      <w:r w:rsidRPr="00A20935">
        <w:rPr>
          <w:b/>
          <w:sz w:val="26"/>
          <w:szCs w:val="26"/>
        </w:rPr>
        <w:t xml:space="preserve">   район</w:t>
      </w:r>
      <w:r w:rsidR="00A20935" w:rsidRPr="00A20935">
        <w:rPr>
          <w:b/>
          <w:sz w:val="26"/>
          <w:szCs w:val="26"/>
        </w:rPr>
        <w:t xml:space="preserve">  Республики Башкортостан    № </w:t>
      </w:r>
      <w:r w:rsidRPr="00A20935">
        <w:rPr>
          <w:b/>
          <w:sz w:val="26"/>
          <w:szCs w:val="26"/>
        </w:rPr>
        <w:t>6-3</w:t>
      </w:r>
      <w:r w:rsidR="00A20935" w:rsidRPr="00A20935">
        <w:rPr>
          <w:b/>
          <w:sz w:val="26"/>
          <w:szCs w:val="26"/>
        </w:rPr>
        <w:t>3з от «21</w:t>
      </w:r>
      <w:r w:rsidRPr="00A20935">
        <w:rPr>
          <w:b/>
          <w:sz w:val="26"/>
          <w:szCs w:val="26"/>
        </w:rPr>
        <w:t xml:space="preserve">» </w:t>
      </w:r>
      <w:r w:rsidR="00A20935" w:rsidRPr="00A20935">
        <w:rPr>
          <w:b/>
          <w:sz w:val="26"/>
          <w:szCs w:val="26"/>
        </w:rPr>
        <w:t>декабря</w:t>
      </w:r>
      <w:r w:rsidRPr="00A20935">
        <w:rPr>
          <w:b/>
          <w:sz w:val="26"/>
          <w:szCs w:val="26"/>
        </w:rPr>
        <w:t xml:space="preserve"> 2015 г.</w:t>
      </w:r>
    </w:p>
    <w:p w:rsidR="00A20935" w:rsidRPr="00A20935" w:rsidRDefault="00BA3D6E" w:rsidP="00A20935">
      <w:pPr>
        <w:jc w:val="center"/>
        <w:rPr>
          <w:b/>
          <w:sz w:val="26"/>
          <w:szCs w:val="26"/>
        </w:rPr>
      </w:pPr>
      <w:r w:rsidRPr="00A20935">
        <w:rPr>
          <w:b/>
          <w:sz w:val="26"/>
          <w:szCs w:val="26"/>
        </w:rPr>
        <w:t>«</w:t>
      </w:r>
      <w:r w:rsidR="00A20935" w:rsidRPr="00A20935">
        <w:rPr>
          <w:b/>
          <w:sz w:val="26"/>
          <w:szCs w:val="26"/>
        </w:rPr>
        <w:t xml:space="preserve">О бюджете сельского поселения </w:t>
      </w:r>
      <w:proofErr w:type="spellStart"/>
      <w:r w:rsidR="00A20935" w:rsidRPr="00A20935">
        <w:rPr>
          <w:b/>
          <w:sz w:val="26"/>
          <w:szCs w:val="26"/>
        </w:rPr>
        <w:t>Мраковский</w:t>
      </w:r>
      <w:proofErr w:type="spellEnd"/>
      <w:r w:rsidR="00A20935" w:rsidRPr="00A2093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A20935" w:rsidRPr="00A20935">
        <w:rPr>
          <w:b/>
          <w:sz w:val="26"/>
          <w:szCs w:val="26"/>
        </w:rPr>
        <w:t>Гафурийский</w:t>
      </w:r>
      <w:proofErr w:type="spellEnd"/>
      <w:r w:rsidR="00A20935" w:rsidRPr="00A20935">
        <w:rPr>
          <w:b/>
          <w:sz w:val="26"/>
          <w:szCs w:val="26"/>
        </w:rPr>
        <w:t xml:space="preserve"> район Республики Башкортостан</w:t>
      </w:r>
    </w:p>
    <w:p w:rsidR="00BA3D6E" w:rsidRPr="00BA3D6E" w:rsidRDefault="00A20935" w:rsidP="00A20935">
      <w:pPr>
        <w:jc w:val="center"/>
        <w:rPr>
          <w:b/>
          <w:sz w:val="26"/>
          <w:szCs w:val="26"/>
        </w:rPr>
      </w:pPr>
      <w:r w:rsidRPr="00A20935">
        <w:rPr>
          <w:b/>
          <w:sz w:val="26"/>
          <w:szCs w:val="26"/>
        </w:rPr>
        <w:t>на 2016 год  и на плановый период 2017 и 2018 годов</w:t>
      </w:r>
      <w:r w:rsidR="00BA3D6E" w:rsidRPr="00BA3D6E">
        <w:rPr>
          <w:b/>
          <w:sz w:val="26"/>
          <w:szCs w:val="26"/>
        </w:rPr>
        <w:t>»</w:t>
      </w:r>
    </w:p>
    <w:p w:rsidR="00BA3D6E" w:rsidRPr="00BA3D6E" w:rsidRDefault="00BA3D6E" w:rsidP="00BA3D6E">
      <w:pPr>
        <w:pStyle w:val="ab"/>
        <w:ind w:left="-426" w:right="-284" w:firstLine="708"/>
        <w:jc w:val="center"/>
        <w:rPr>
          <w:b/>
          <w:bCs/>
          <w:sz w:val="26"/>
          <w:szCs w:val="26"/>
        </w:rPr>
      </w:pPr>
    </w:p>
    <w:p w:rsidR="00BA3D6E" w:rsidRDefault="00BA3D6E" w:rsidP="00BA3D6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A3D6E" w:rsidRDefault="00BA3D6E" w:rsidP="00BA3D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3D6E" w:rsidRDefault="00BA3D6E" w:rsidP="00A20935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Решение  Совета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 муниципального     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 район  Республики   Башкортостан    № 6-3</w:t>
      </w:r>
      <w:r w:rsidR="00A20935">
        <w:rPr>
          <w:sz w:val="26"/>
          <w:szCs w:val="26"/>
        </w:rPr>
        <w:t>3</w:t>
      </w:r>
      <w:r>
        <w:rPr>
          <w:sz w:val="26"/>
          <w:szCs w:val="26"/>
        </w:rPr>
        <w:t>з  от  «</w:t>
      </w:r>
      <w:r w:rsidR="00A20935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A20935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2015 </w:t>
      </w:r>
      <w:r w:rsidRPr="00A20935">
        <w:rPr>
          <w:sz w:val="26"/>
          <w:szCs w:val="26"/>
        </w:rPr>
        <w:t>года  «</w:t>
      </w:r>
      <w:r w:rsidR="00A20935" w:rsidRPr="00A20935">
        <w:rPr>
          <w:sz w:val="26"/>
          <w:szCs w:val="26"/>
        </w:rPr>
        <w:t xml:space="preserve">О бюджете сельского поселения </w:t>
      </w:r>
      <w:proofErr w:type="spellStart"/>
      <w:r w:rsidR="00A20935" w:rsidRPr="00A20935">
        <w:rPr>
          <w:color w:val="0000FF"/>
          <w:sz w:val="26"/>
          <w:szCs w:val="26"/>
        </w:rPr>
        <w:t>Мраковский</w:t>
      </w:r>
      <w:proofErr w:type="spellEnd"/>
      <w:r w:rsidR="00A20935" w:rsidRPr="00A20935">
        <w:rPr>
          <w:sz w:val="26"/>
          <w:szCs w:val="26"/>
        </w:rPr>
        <w:t xml:space="preserve"> сельсовет муниципального района </w:t>
      </w:r>
      <w:proofErr w:type="spellStart"/>
      <w:r w:rsidR="00A20935" w:rsidRPr="00A20935">
        <w:rPr>
          <w:sz w:val="26"/>
          <w:szCs w:val="26"/>
        </w:rPr>
        <w:t>Гафурийский</w:t>
      </w:r>
      <w:proofErr w:type="spellEnd"/>
      <w:r w:rsidR="00A20935" w:rsidRPr="00A20935">
        <w:rPr>
          <w:sz w:val="26"/>
          <w:szCs w:val="26"/>
        </w:rPr>
        <w:t xml:space="preserve"> район Республики Башкортостан</w:t>
      </w:r>
      <w:r w:rsidR="00A20935">
        <w:rPr>
          <w:sz w:val="26"/>
          <w:szCs w:val="26"/>
        </w:rPr>
        <w:t xml:space="preserve"> </w:t>
      </w:r>
      <w:r w:rsidR="00A20935" w:rsidRPr="00A20935">
        <w:rPr>
          <w:sz w:val="26"/>
          <w:szCs w:val="26"/>
        </w:rPr>
        <w:t>на 2016 год  и на плановый период 2017 и 2018 годов</w:t>
      </w:r>
      <w:r w:rsidRPr="00BA3D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обнародовано </w:t>
      </w:r>
      <w:r w:rsidR="00A20935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="00A20935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2015 года путем размещения на информационных стендах  в здании администрации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 муниципального района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  Республики Башкортостан по адресу: Республика Башкортостан,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район, село Мраково, улица Партизанская, 6, </w:t>
      </w:r>
      <w:r>
        <w:rPr>
          <w:color w:val="000000"/>
          <w:sz w:val="26"/>
          <w:szCs w:val="26"/>
        </w:rPr>
        <w:t xml:space="preserve">и на официальном сайте в сети Интернет: </w:t>
      </w:r>
      <w:proofErr w:type="spellStart"/>
      <w:r>
        <w:rPr>
          <w:color w:val="000000"/>
          <w:sz w:val="26"/>
          <w:szCs w:val="26"/>
          <w:lang w:val="en-US"/>
        </w:rPr>
        <w:t>mrakovo</w:t>
      </w:r>
      <w:proofErr w:type="spellEnd"/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g</w:t>
      </w:r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:rsidR="00BA3D6E" w:rsidRDefault="00BA3D6E" w:rsidP="00BA3D6E">
      <w:pPr>
        <w:rPr>
          <w:color w:val="000000"/>
          <w:sz w:val="26"/>
          <w:szCs w:val="26"/>
        </w:rPr>
      </w:pPr>
    </w:p>
    <w:p w:rsidR="00BA3D6E" w:rsidRDefault="00BA3D6E" w:rsidP="00BA3D6E">
      <w:pPr>
        <w:rPr>
          <w:sz w:val="26"/>
          <w:szCs w:val="26"/>
        </w:rPr>
      </w:pPr>
    </w:p>
    <w:p w:rsidR="00BA3D6E" w:rsidRDefault="00BA3D6E" w:rsidP="00BA3D6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A3D6E" w:rsidRDefault="00BA3D6E" w:rsidP="00BA3D6E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BA3D6E" w:rsidRDefault="00BA3D6E" w:rsidP="00BA3D6E">
      <w:pPr>
        <w:pStyle w:val="a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Мраковский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BA3D6E" w:rsidRDefault="00BA3D6E" w:rsidP="00BA3D6E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</w:t>
      </w:r>
    </w:p>
    <w:p w:rsidR="00BA3D6E" w:rsidRDefault="00BA3D6E" w:rsidP="00BA3D6E">
      <w:pPr>
        <w:pStyle w:val="a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район  </w:t>
      </w:r>
    </w:p>
    <w:p w:rsidR="00BA3D6E" w:rsidRDefault="00BA3D6E" w:rsidP="00BA3D6E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С.С.Ярмухаметов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BA3D6E" w:rsidRDefault="00BA3D6E" w:rsidP="00BA3D6E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D0255A" w:rsidRDefault="000B1D73" w:rsidP="002822DA">
      <w:pPr>
        <w:pStyle w:val="a7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B2AF2">
        <w:rPr>
          <w:sz w:val="24"/>
          <w:szCs w:val="24"/>
        </w:rPr>
        <w:t xml:space="preserve"> </w:t>
      </w:r>
      <w:r w:rsidR="002822DA">
        <w:t xml:space="preserve"> </w:t>
      </w:r>
    </w:p>
    <w:p w:rsidR="00E53EBD" w:rsidRPr="00E53EB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sectPr w:rsidR="00E53EBD" w:rsidRPr="00E53EBD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63" w:rsidRDefault="00DF2763" w:rsidP="00C14A36">
      <w:r>
        <w:separator/>
      </w:r>
    </w:p>
  </w:endnote>
  <w:endnote w:type="continuationSeparator" w:id="0">
    <w:p w:rsidR="00DF2763" w:rsidRDefault="00DF276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63" w:rsidRDefault="00DF2763" w:rsidP="00C14A36">
      <w:r>
        <w:separator/>
      </w:r>
    </w:p>
  </w:footnote>
  <w:footnote w:type="continuationSeparator" w:id="0">
    <w:p w:rsidR="00DF2763" w:rsidRDefault="00DF276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6A"/>
    <w:multiLevelType w:val="hybridMultilevel"/>
    <w:tmpl w:val="FB266B7E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23A273EE">
      <w:start w:val="1"/>
      <w:numFmt w:val="decimal"/>
      <w:lvlText w:val="%2)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cs="Times New Roman"/>
      </w:rPr>
    </w:lvl>
  </w:abstractNum>
  <w:abstractNum w:abstractNumId="3">
    <w:nsid w:val="095B0B31"/>
    <w:multiLevelType w:val="hybridMultilevel"/>
    <w:tmpl w:val="CFFECFE0"/>
    <w:lvl w:ilvl="0" w:tplc="78F49CB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9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4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6"/>
  </w:num>
  <w:num w:numId="9">
    <w:abstractNumId w:val="21"/>
  </w:num>
  <w:num w:numId="10">
    <w:abstractNumId w:val="23"/>
  </w:num>
  <w:num w:numId="11">
    <w:abstractNumId w:val="28"/>
  </w:num>
  <w:num w:numId="12">
    <w:abstractNumId w:val="10"/>
  </w:num>
  <w:num w:numId="13">
    <w:abstractNumId w:val="17"/>
  </w:num>
  <w:num w:numId="14">
    <w:abstractNumId w:val="26"/>
  </w:num>
  <w:num w:numId="15">
    <w:abstractNumId w:val="15"/>
  </w:num>
  <w:num w:numId="16">
    <w:abstractNumId w:val="25"/>
  </w:num>
  <w:num w:numId="17">
    <w:abstractNumId w:val="19"/>
  </w:num>
  <w:num w:numId="18">
    <w:abstractNumId w:val="22"/>
  </w:num>
  <w:num w:numId="19">
    <w:abstractNumId w:val="5"/>
  </w:num>
  <w:num w:numId="20">
    <w:abstractNumId w:val="27"/>
  </w:num>
  <w:num w:numId="21">
    <w:abstractNumId w:val="11"/>
  </w:num>
  <w:num w:numId="22">
    <w:abstractNumId w:val="1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8"/>
  </w:num>
  <w:num w:numId="27">
    <w:abstractNumId w:val="1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082F"/>
    <w:rsid w:val="00022FA7"/>
    <w:rsid w:val="00024EA3"/>
    <w:rsid w:val="00026AAC"/>
    <w:rsid w:val="000529E1"/>
    <w:rsid w:val="00052E30"/>
    <w:rsid w:val="00060659"/>
    <w:rsid w:val="00063BC4"/>
    <w:rsid w:val="000920C1"/>
    <w:rsid w:val="000950D0"/>
    <w:rsid w:val="00097CDF"/>
    <w:rsid w:val="000A1707"/>
    <w:rsid w:val="000A5490"/>
    <w:rsid w:val="000B1D63"/>
    <w:rsid w:val="000B1D73"/>
    <w:rsid w:val="000C2F61"/>
    <w:rsid w:val="000D06B4"/>
    <w:rsid w:val="000F4483"/>
    <w:rsid w:val="000F7F78"/>
    <w:rsid w:val="0010259D"/>
    <w:rsid w:val="0010432F"/>
    <w:rsid w:val="00117B8F"/>
    <w:rsid w:val="001260B1"/>
    <w:rsid w:val="00130FE9"/>
    <w:rsid w:val="001453F7"/>
    <w:rsid w:val="001520AD"/>
    <w:rsid w:val="0016559F"/>
    <w:rsid w:val="00171D21"/>
    <w:rsid w:val="00186906"/>
    <w:rsid w:val="00190360"/>
    <w:rsid w:val="00190811"/>
    <w:rsid w:val="001A0883"/>
    <w:rsid w:val="001B0381"/>
    <w:rsid w:val="001B0D19"/>
    <w:rsid w:val="001B2685"/>
    <w:rsid w:val="001C0344"/>
    <w:rsid w:val="001C2996"/>
    <w:rsid w:val="001F4C81"/>
    <w:rsid w:val="0020386A"/>
    <w:rsid w:val="00205157"/>
    <w:rsid w:val="00206E8A"/>
    <w:rsid w:val="00206FF7"/>
    <w:rsid w:val="00210DCF"/>
    <w:rsid w:val="002121F0"/>
    <w:rsid w:val="0022200E"/>
    <w:rsid w:val="00224693"/>
    <w:rsid w:val="00247E79"/>
    <w:rsid w:val="002530CB"/>
    <w:rsid w:val="00255112"/>
    <w:rsid w:val="00265E31"/>
    <w:rsid w:val="00265FBA"/>
    <w:rsid w:val="00266B1E"/>
    <w:rsid w:val="002705A6"/>
    <w:rsid w:val="00270A72"/>
    <w:rsid w:val="00272A68"/>
    <w:rsid w:val="00274413"/>
    <w:rsid w:val="002822DA"/>
    <w:rsid w:val="00295F29"/>
    <w:rsid w:val="002968C3"/>
    <w:rsid w:val="00296B8E"/>
    <w:rsid w:val="00297BA6"/>
    <w:rsid w:val="002A050E"/>
    <w:rsid w:val="002B2BD9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378C"/>
    <w:rsid w:val="003E1D55"/>
    <w:rsid w:val="003E23DF"/>
    <w:rsid w:val="003E658D"/>
    <w:rsid w:val="003F4B6A"/>
    <w:rsid w:val="004000B3"/>
    <w:rsid w:val="0040319D"/>
    <w:rsid w:val="004040C1"/>
    <w:rsid w:val="00407D63"/>
    <w:rsid w:val="00410A46"/>
    <w:rsid w:val="00420C7A"/>
    <w:rsid w:val="004309CA"/>
    <w:rsid w:val="00430E42"/>
    <w:rsid w:val="00443863"/>
    <w:rsid w:val="00454E95"/>
    <w:rsid w:val="0045548C"/>
    <w:rsid w:val="00464C55"/>
    <w:rsid w:val="004669D0"/>
    <w:rsid w:val="004734E9"/>
    <w:rsid w:val="00473503"/>
    <w:rsid w:val="004763C6"/>
    <w:rsid w:val="00484C30"/>
    <w:rsid w:val="004A3C44"/>
    <w:rsid w:val="004B7602"/>
    <w:rsid w:val="004E7EBE"/>
    <w:rsid w:val="004F4931"/>
    <w:rsid w:val="00501053"/>
    <w:rsid w:val="00520F9E"/>
    <w:rsid w:val="005227ED"/>
    <w:rsid w:val="00523C91"/>
    <w:rsid w:val="00527E62"/>
    <w:rsid w:val="0053452C"/>
    <w:rsid w:val="00546FFC"/>
    <w:rsid w:val="0056030E"/>
    <w:rsid w:val="005617C7"/>
    <w:rsid w:val="0058197D"/>
    <w:rsid w:val="005821DA"/>
    <w:rsid w:val="00582C73"/>
    <w:rsid w:val="00585598"/>
    <w:rsid w:val="00591E0D"/>
    <w:rsid w:val="005B1F08"/>
    <w:rsid w:val="005B46FB"/>
    <w:rsid w:val="005C1093"/>
    <w:rsid w:val="005C33C1"/>
    <w:rsid w:val="005C45AD"/>
    <w:rsid w:val="005C7C09"/>
    <w:rsid w:val="005E1D4C"/>
    <w:rsid w:val="005E210A"/>
    <w:rsid w:val="005E51F8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32474"/>
    <w:rsid w:val="00637A64"/>
    <w:rsid w:val="00645DE6"/>
    <w:rsid w:val="00657E2B"/>
    <w:rsid w:val="00662C92"/>
    <w:rsid w:val="00664305"/>
    <w:rsid w:val="00672235"/>
    <w:rsid w:val="00684EBF"/>
    <w:rsid w:val="00694BB0"/>
    <w:rsid w:val="006A1105"/>
    <w:rsid w:val="006B7A41"/>
    <w:rsid w:val="006C5276"/>
    <w:rsid w:val="006D43FE"/>
    <w:rsid w:val="006F2341"/>
    <w:rsid w:val="006F527B"/>
    <w:rsid w:val="007127A3"/>
    <w:rsid w:val="007137B1"/>
    <w:rsid w:val="00725A24"/>
    <w:rsid w:val="00727D4E"/>
    <w:rsid w:val="00731952"/>
    <w:rsid w:val="00732110"/>
    <w:rsid w:val="00760E88"/>
    <w:rsid w:val="00763888"/>
    <w:rsid w:val="007819B8"/>
    <w:rsid w:val="00783107"/>
    <w:rsid w:val="007850E9"/>
    <w:rsid w:val="00795F51"/>
    <w:rsid w:val="00797F5C"/>
    <w:rsid w:val="007A3F13"/>
    <w:rsid w:val="007A5C7B"/>
    <w:rsid w:val="007C74D8"/>
    <w:rsid w:val="007D761A"/>
    <w:rsid w:val="007E3346"/>
    <w:rsid w:val="007E40D5"/>
    <w:rsid w:val="007F3CB7"/>
    <w:rsid w:val="007F616B"/>
    <w:rsid w:val="00811F2D"/>
    <w:rsid w:val="00813E94"/>
    <w:rsid w:val="008148D4"/>
    <w:rsid w:val="0083796E"/>
    <w:rsid w:val="00841655"/>
    <w:rsid w:val="00842560"/>
    <w:rsid w:val="00850D3C"/>
    <w:rsid w:val="008543D9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2D75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2243A"/>
    <w:rsid w:val="009313B7"/>
    <w:rsid w:val="0093632E"/>
    <w:rsid w:val="00945711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D2D86"/>
    <w:rsid w:val="009D6554"/>
    <w:rsid w:val="009D768F"/>
    <w:rsid w:val="009E0968"/>
    <w:rsid w:val="009E6956"/>
    <w:rsid w:val="009F60C9"/>
    <w:rsid w:val="009F7357"/>
    <w:rsid w:val="009F7D1D"/>
    <w:rsid w:val="00A10D74"/>
    <w:rsid w:val="00A17695"/>
    <w:rsid w:val="00A20935"/>
    <w:rsid w:val="00A37D1B"/>
    <w:rsid w:val="00A37DA5"/>
    <w:rsid w:val="00A42852"/>
    <w:rsid w:val="00A5208F"/>
    <w:rsid w:val="00A57EE8"/>
    <w:rsid w:val="00A60DBF"/>
    <w:rsid w:val="00A636FF"/>
    <w:rsid w:val="00A63C4F"/>
    <w:rsid w:val="00A7645F"/>
    <w:rsid w:val="00A779F4"/>
    <w:rsid w:val="00A84128"/>
    <w:rsid w:val="00A9454A"/>
    <w:rsid w:val="00A948DC"/>
    <w:rsid w:val="00AA04E2"/>
    <w:rsid w:val="00AA3DCC"/>
    <w:rsid w:val="00AA69D1"/>
    <w:rsid w:val="00AB3F73"/>
    <w:rsid w:val="00AC3346"/>
    <w:rsid w:val="00AC52DB"/>
    <w:rsid w:val="00AD02E3"/>
    <w:rsid w:val="00B04591"/>
    <w:rsid w:val="00B05F05"/>
    <w:rsid w:val="00B06197"/>
    <w:rsid w:val="00B126CA"/>
    <w:rsid w:val="00B22D60"/>
    <w:rsid w:val="00B3058E"/>
    <w:rsid w:val="00B3371E"/>
    <w:rsid w:val="00B362F3"/>
    <w:rsid w:val="00B52CA7"/>
    <w:rsid w:val="00B548CE"/>
    <w:rsid w:val="00B56D6C"/>
    <w:rsid w:val="00B646A8"/>
    <w:rsid w:val="00B6678F"/>
    <w:rsid w:val="00B67CB1"/>
    <w:rsid w:val="00B81A05"/>
    <w:rsid w:val="00B86082"/>
    <w:rsid w:val="00B9251D"/>
    <w:rsid w:val="00BA0C98"/>
    <w:rsid w:val="00BA0D01"/>
    <w:rsid w:val="00BA0D9F"/>
    <w:rsid w:val="00BA3D6E"/>
    <w:rsid w:val="00BA74A0"/>
    <w:rsid w:val="00BB31DA"/>
    <w:rsid w:val="00BC3515"/>
    <w:rsid w:val="00BD280E"/>
    <w:rsid w:val="00BE48C8"/>
    <w:rsid w:val="00BE543C"/>
    <w:rsid w:val="00BE768C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74F0B"/>
    <w:rsid w:val="00C76D13"/>
    <w:rsid w:val="00C778E7"/>
    <w:rsid w:val="00C84EA4"/>
    <w:rsid w:val="00C90B36"/>
    <w:rsid w:val="00CA3E1A"/>
    <w:rsid w:val="00CD2DE9"/>
    <w:rsid w:val="00CD3F74"/>
    <w:rsid w:val="00CD5929"/>
    <w:rsid w:val="00CD5DE9"/>
    <w:rsid w:val="00CE1A28"/>
    <w:rsid w:val="00CF6DB6"/>
    <w:rsid w:val="00CF752A"/>
    <w:rsid w:val="00D0255A"/>
    <w:rsid w:val="00D046B2"/>
    <w:rsid w:val="00D25309"/>
    <w:rsid w:val="00D361D3"/>
    <w:rsid w:val="00D42A07"/>
    <w:rsid w:val="00D43D58"/>
    <w:rsid w:val="00D46CA9"/>
    <w:rsid w:val="00D4744D"/>
    <w:rsid w:val="00D504EC"/>
    <w:rsid w:val="00D579DC"/>
    <w:rsid w:val="00D618C4"/>
    <w:rsid w:val="00D653B2"/>
    <w:rsid w:val="00D703F6"/>
    <w:rsid w:val="00D7303E"/>
    <w:rsid w:val="00D734CE"/>
    <w:rsid w:val="00D74139"/>
    <w:rsid w:val="00D77D94"/>
    <w:rsid w:val="00D86920"/>
    <w:rsid w:val="00D90B98"/>
    <w:rsid w:val="00DA20D3"/>
    <w:rsid w:val="00DB0196"/>
    <w:rsid w:val="00DB4995"/>
    <w:rsid w:val="00DB708D"/>
    <w:rsid w:val="00DC1E95"/>
    <w:rsid w:val="00DC557D"/>
    <w:rsid w:val="00DC68C9"/>
    <w:rsid w:val="00DD617A"/>
    <w:rsid w:val="00DE18D1"/>
    <w:rsid w:val="00DE5F9F"/>
    <w:rsid w:val="00DE78A6"/>
    <w:rsid w:val="00DF2763"/>
    <w:rsid w:val="00DF3D03"/>
    <w:rsid w:val="00DF61C7"/>
    <w:rsid w:val="00E1604F"/>
    <w:rsid w:val="00E25758"/>
    <w:rsid w:val="00E25BAC"/>
    <w:rsid w:val="00E31412"/>
    <w:rsid w:val="00E327C5"/>
    <w:rsid w:val="00E43D97"/>
    <w:rsid w:val="00E53EBD"/>
    <w:rsid w:val="00E817E8"/>
    <w:rsid w:val="00E8722D"/>
    <w:rsid w:val="00E94BBA"/>
    <w:rsid w:val="00EA39C2"/>
    <w:rsid w:val="00EA3F73"/>
    <w:rsid w:val="00EA6FB5"/>
    <w:rsid w:val="00EB29B6"/>
    <w:rsid w:val="00EB6B14"/>
    <w:rsid w:val="00ED7680"/>
    <w:rsid w:val="00EE7BAC"/>
    <w:rsid w:val="00EF6A8C"/>
    <w:rsid w:val="00EF7372"/>
    <w:rsid w:val="00F00789"/>
    <w:rsid w:val="00F1066B"/>
    <w:rsid w:val="00F22C45"/>
    <w:rsid w:val="00F30527"/>
    <w:rsid w:val="00F30E79"/>
    <w:rsid w:val="00F406C7"/>
    <w:rsid w:val="00F43FB2"/>
    <w:rsid w:val="00F71334"/>
    <w:rsid w:val="00F75769"/>
    <w:rsid w:val="00F907DB"/>
    <w:rsid w:val="00F92F35"/>
    <w:rsid w:val="00F961EA"/>
    <w:rsid w:val="00FA1AB9"/>
    <w:rsid w:val="00FA5F13"/>
    <w:rsid w:val="00FA791D"/>
    <w:rsid w:val="00FA7D30"/>
    <w:rsid w:val="00FB72B5"/>
    <w:rsid w:val="00FC00A0"/>
    <w:rsid w:val="00FC20F9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table" w:styleId="af1">
    <w:name w:val="Table Grid"/>
    <w:basedOn w:val="a1"/>
    <w:uiPriority w:val="59"/>
    <w:rsid w:val="007E40D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5854-7DD4-439A-90D1-FB417901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6</cp:revision>
  <cp:lastPrinted>2015-12-21T03:23:00Z</cp:lastPrinted>
  <dcterms:created xsi:type="dcterms:W3CDTF">2015-12-18T10:49:00Z</dcterms:created>
  <dcterms:modified xsi:type="dcterms:W3CDTF">2015-12-21T09:38:00Z</dcterms:modified>
</cp:coreProperties>
</file>