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9643" w:type="dxa"/>
        <w:tblBorders>
          <w:bottom w:val="thickThinMediumGap" w:sz="18" w:space="0" w:color="auto"/>
        </w:tblBorders>
        <w:tblLook w:val="0000"/>
      </w:tblPr>
      <w:tblGrid>
        <w:gridCol w:w="10407"/>
      </w:tblGrid>
      <w:tr w:rsidR="005416BD" w:rsidRPr="0045162A" w:rsidTr="004844FA">
        <w:trPr>
          <w:trHeight w:val="2359"/>
        </w:trPr>
        <w:tc>
          <w:tcPr>
            <w:tcW w:w="964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5416BD" w:rsidRPr="00287DE0" w:rsidRDefault="005416BD" w:rsidP="00803B89"/>
          <w:tbl>
            <w:tblPr>
              <w:tblpPr w:leftFromText="180" w:rightFromText="180" w:vertAnchor="text" w:horzAnchor="margin" w:tblpY="-718"/>
              <w:tblOverlap w:val="never"/>
              <w:tblW w:w="10191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396"/>
              <w:gridCol w:w="1538"/>
              <w:gridCol w:w="4257"/>
            </w:tblGrid>
            <w:tr w:rsidR="005416BD" w:rsidRPr="00287DE0" w:rsidTr="004844FA">
              <w:trPr>
                <w:cantSplit/>
                <w:trHeight w:val="1161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8515" cy="1020445"/>
                        <wp:effectExtent l="19050" t="0" r="635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515" cy="1020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5416BD" w:rsidRPr="00287DE0" w:rsidTr="004844FA">
              <w:trPr>
                <w:cantSplit/>
                <w:trHeight w:val="88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16BD" w:rsidRPr="00287DE0" w:rsidRDefault="005416BD" w:rsidP="00803B89">
                  <w:pPr>
                    <w:pStyle w:val="a3"/>
                    <w:jc w:val="center"/>
                  </w:pPr>
                </w:p>
              </w:tc>
              <w:tc>
                <w:tcPr>
                  <w:tcW w:w="4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5416BD" w:rsidRPr="00287DE0" w:rsidRDefault="005416BD" w:rsidP="00803B89">
            <w:pPr>
              <w:ind w:left="426"/>
              <w:jc w:val="center"/>
              <w:rPr>
                <w:sz w:val="2"/>
              </w:rPr>
            </w:pPr>
          </w:p>
        </w:tc>
      </w:tr>
    </w:tbl>
    <w:p w:rsidR="005416BD" w:rsidRDefault="005416BD" w:rsidP="005416BD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5416BD" w:rsidRPr="0035244B" w:rsidRDefault="005416BD" w:rsidP="005416BD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tbl>
      <w:tblPr>
        <w:tblW w:w="9967" w:type="dxa"/>
        <w:tblLayout w:type="fixed"/>
        <w:tblLook w:val="04A0"/>
      </w:tblPr>
      <w:tblGrid>
        <w:gridCol w:w="4525"/>
        <w:gridCol w:w="1765"/>
        <w:gridCol w:w="3677"/>
      </w:tblGrid>
      <w:tr w:rsidR="005416BD" w:rsidRPr="002D10CB" w:rsidTr="004844FA">
        <w:trPr>
          <w:trHeight w:val="888"/>
        </w:trPr>
        <w:tc>
          <w:tcPr>
            <w:tcW w:w="4525" w:type="dxa"/>
          </w:tcPr>
          <w:p w:rsidR="005416BD" w:rsidRPr="00257CF1" w:rsidRDefault="005416BD" w:rsidP="00BD6EB5">
            <w:pPr>
              <w:pStyle w:val="2"/>
              <w:ind w:right="-108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>«</w:t>
            </w:r>
            <w:r w:rsidR="00CC38E8">
              <w:rPr>
                <w:sz w:val="28"/>
                <w:szCs w:val="28"/>
              </w:rPr>
              <w:t>2</w:t>
            </w:r>
            <w:r w:rsidR="00BD6EB5">
              <w:rPr>
                <w:sz w:val="28"/>
                <w:szCs w:val="28"/>
              </w:rPr>
              <w:t>5</w:t>
            </w:r>
            <w:r w:rsidRPr="00257CF1">
              <w:rPr>
                <w:sz w:val="28"/>
                <w:szCs w:val="28"/>
              </w:rPr>
              <w:t>»</w:t>
            </w:r>
            <w:r w:rsidR="00D62ED9">
              <w:rPr>
                <w:sz w:val="28"/>
                <w:szCs w:val="28"/>
              </w:rPr>
              <w:t xml:space="preserve"> </w:t>
            </w:r>
            <w:r w:rsidR="00B76B67">
              <w:rPr>
                <w:sz w:val="28"/>
                <w:szCs w:val="28"/>
              </w:rPr>
              <w:t>август</w:t>
            </w:r>
            <w:r w:rsidR="002278B2">
              <w:rPr>
                <w:sz w:val="28"/>
                <w:szCs w:val="28"/>
              </w:rPr>
              <w:t xml:space="preserve">  2020</w:t>
            </w:r>
            <w:r w:rsidRPr="00257CF1">
              <w:rPr>
                <w:sz w:val="28"/>
                <w:szCs w:val="28"/>
              </w:rPr>
              <w:t>й.</w:t>
            </w:r>
          </w:p>
        </w:tc>
        <w:tc>
          <w:tcPr>
            <w:tcW w:w="1765" w:type="dxa"/>
          </w:tcPr>
          <w:p w:rsidR="005416BD" w:rsidRPr="002817DC" w:rsidRDefault="005416BD" w:rsidP="001E15C5">
            <w:pPr>
              <w:pStyle w:val="2"/>
              <w:ind w:left="-108" w:right="-108"/>
              <w:rPr>
                <w:sz w:val="28"/>
                <w:szCs w:val="28"/>
                <w:lang w:val="en-US"/>
              </w:rPr>
            </w:pPr>
            <w:r w:rsidRPr="00257CF1">
              <w:rPr>
                <w:sz w:val="28"/>
                <w:szCs w:val="28"/>
              </w:rPr>
              <w:t xml:space="preserve">№ </w:t>
            </w:r>
            <w:r w:rsidR="00B76B67">
              <w:rPr>
                <w:sz w:val="28"/>
                <w:szCs w:val="28"/>
              </w:rPr>
              <w:t>5</w:t>
            </w:r>
            <w:r w:rsidR="001E15C5">
              <w:rPr>
                <w:sz w:val="28"/>
                <w:szCs w:val="28"/>
              </w:rPr>
              <w:t>2</w:t>
            </w:r>
          </w:p>
        </w:tc>
        <w:tc>
          <w:tcPr>
            <w:tcW w:w="3677" w:type="dxa"/>
          </w:tcPr>
          <w:p w:rsidR="005416BD" w:rsidRPr="00257CF1" w:rsidRDefault="005416BD" w:rsidP="00BD6EB5">
            <w:pPr>
              <w:pStyle w:val="2"/>
              <w:jc w:val="center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>«</w:t>
            </w:r>
            <w:r w:rsidR="00CC38E8">
              <w:rPr>
                <w:sz w:val="28"/>
                <w:szCs w:val="28"/>
              </w:rPr>
              <w:t>2</w:t>
            </w:r>
            <w:r w:rsidR="00BD6EB5">
              <w:rPr>
                <w:sz w:val="28"/>
                <w:szCs w:val="28"/>
              </w:rPr>
              <w:t>5</w:t>
            </w:r>
            <w:r w:rsidRPr="00257CF1">
              <w:rPr>
                <w:sz w:val="28"/>
                <w:szCs w:val="28"/>
              </w:rPr>
              <w:t>»</w:t>
            </w:r>
            <w:r w:rsidR="00D62ED9">
              <w:rPr>
                <w:sz w:val="28"/>
                <w:szCs w:val="28"/>
              </w:rPr>
              <w:t xml:space="preserve"> </w:t>
            </w:r>
            <w:r w:rsidR="00B76B67">
              <w:rPr>
                <w:sz w:val="28"/>
                <w:szCs w:val="28"/>
              </w:rPr>
              <w:t>августа</w:t>
            </w:r>
            <w:r w:rsidR="00D62ED9">
              <w:rPr>
                <w:sz w:val="28"/>
                <w:szCs w:val="28"/>
              </w:rPr>
              <w:t xml:space="preserve"> </w:t>
            </w:r>
            <w:r w:rsidRPr="00257CF1">
              <w:rPr>
                <w:sz w:val="28"/>
                <w:szCs w:val="28"/>
              </w:rPr>
              <w:t xml:space="preserve"> 20</w:t>
            </w:r>
            <w:r w:rsidR="002278B2">
              <w:rPr>
                <w:sz w:val="28"/>
                <w:szCs w:val="28"/>
              </w:rPr>
              <w:t>20</w:t>
            </w:r>
            <w:r w:rsidR="00A14925">
              <w:rPr>
                <w:sz w:val="28"/>
                <w:szCs w:val="28"/>
              </w:rPr>
              <w:t xml:space="preserve"> </w:t>
            </w:r>
            <w:r w:rsidRPr="00257CF1">
              <w:rPr>
                <w:sz w:val="28"/>
                <w:szCs w:val="28"/>
              </w:rPr>
              <w:t>г.</w:t>
            </w:r>
          </w:p>
        </w:tc>
      </w:tr>
    </w:tbl>
    <w:p w:rsidR="001E15C5" w:rsidRPr="00121226" w:rsidRDefault="001E15C5" w:rsidP="001E15C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22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21226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21226">
        <w:rPr>
          <w:rFonts w:ascii="Times New Roman" w:hAnsi="Times New Roman" w:cs="Times New Roman"/>
          <w:b/>
          <w:sz w:val="28"/>
          <w:szCs w:val="28"/>
        </w:rPr>
        <w:t>"Предоставление муниципальной преференции"</w:t>
      </w:r>
    </w:p>
    <w:p w:rsidR="001E15C5" w:rsidRPr="00121226" w:rsidRDefault="001E15C5" w:rsidP="001E15C5">
      <w:pPr>
        <w:pStyle w:val="ConsPlusNormal"/>
        <w:ind w:left="142" w:firstLine="0"/>
        <w:rPr>
          <w:rFonts w:ascii="Times New Roman" w:hAnsi="Times New Roman" w:cs="Times New Roman"/>
          <w:b/>
          <w:sz w:val="28"/>
          <w:szCs w:val="28"/>
        </w:rPr>
      </w:pPr>
    </w:p>
    <w:p w:rsidR="001E15C5" w:rsidRPr="00121226" w:rsidRDefault="001E15C5" w:rsidP="001E15C5">
      <w:pPr>
        <w:pStyle w:val="ConsPlusNormal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2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Федеральным законом от 26.07.2006 N 135-ФЗ "О защите конкуренции",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Pr="001212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21226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212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19.12.</w:t>
      </w:r>
      <w:r w:rsidRPr="001212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21226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121226">
        <w:rPr>
          <w:rFonts w:ascii="Times New Roman" w:hAnsi="Times New Roman" w:cs="Times New Roman"/>
          <w:sz w:val="28"/>
          <w:szCs w:val="28"/>
        </w:rPr>
        <w:t xml:space="preserve"> "Об утверждении порядка разработки</w:t>
      </w:r>
      <w:proofErr w:type="gramEnd"/>
      <w:r w:rsidRPr="00121226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услуг", руководствуясь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Pr="001212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21226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212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Pr="001212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21226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21226">
        <w:rPr>
          <w:rFonts w:ascii="Times New Roman" w:hAnsi="Times New Roman" w:cs="Times New Roman"/>
          <w:sz w:val="28"/>
          <w:szCs w:val="28"/>
        </w:rPr>
        <w:t xml:space="preserve"> район постановляет:</w:t>
      </w:r>
    </w:p>
    <w:p w:rsidR="001E15C5" w:rsidRPr="00121226" w:rsidRDefault="001E15C5" w:rsidP="001E15C5">
      <w:pPr>
        <w:pStyle w:val="ConsPlusNormal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5C5" w:rsidRPr="00121226" w:rsidRDefault="001E15C5" w:rsidP="001E15C5">
      <w:pPr>
        <w:pStyle w:val="ConsPlusNormal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22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«Предоставление муниципальной преференции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Pr="001212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21226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212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1E15C5" w:rsidRPr="00121226" w:rsidRDefault="001E15C5" w:rsidP="001E15C5">
      <w:pPr>
        <w:pStyle w:val="a4"/>
        <w:ind w:left="142" w:firstLine="540"/>
        <w:jc w:val="both"/>
        <w:rPr>
          <w:sz w:val="28"/>
          <w:szCs w:val="28"/>
        </w:rPr>
      </w:pPr>
      <w:r w:rsidRPr="00121226">
        <w:rPr>
          <w:sz w:val="28"/>
          <w:szCs w:val="28"/>
        </w:rPr>
        <w:t xml:space="preserve">2. Настоящее постановление  обнародовать в установленном порядке и разместить в сети «Интернет» на официальном сайте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 w:rsidRPr="00121226">
        <w:rPr>
          <w:sz w:val="28"/>
          <w:szCs w:val="28"/>
        </w:rPr>
        <w:t xml:space="preserve"> сельсовет муниципального района </w:t>
      </w:r>
      <w:proofErr w:type="spellStart"/>
      <w:r w:rsidRPr="00121226">
        <w:rPr>
          <w:sz w:val="28"/>
          <w:szCs w:val="28"/>
        </w:rPr>
        <w:t>Гафурийский</w:t>
      </w:r>
      <w:proofErr w:type="spellEnd"/>
      <w:r w:rsidRPr="00121226">
        <w:rPr>
          <w:sz w:val="28"/>
          <w:szCs w:val="28"/>
        </w:rPr>
        <w:t xml:space="preserve"> район Республики Башкортостан. </w:t>
      </w:r>
    </w:p>
    <w:p w:rsidR="001E15C5" w:rsidRPr="001E15C5" w:rsidRDefault="001E15C5" w:rsidP="001E15C5">
      <w:pPr>
        <w:autoSpaceDE w:val="0"/>
        <w:autoSpaceDN w:val="0"/>
        <w:adjustRightInd w:val="0"/>
        <w:ind w:left="142" w:firstLine="540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3. </w:t>
      </w:r>
      <w:proofErr w:type="gramStart"/>
      <w:r w:rsidRPr="001E15C5">
        <w:rPr>
          <w:sz w:val="28"/>
          <w:szCs w:val="28"/>
        </w:rPr>
        <w:t>Контроль за</w:t>
      </w:r>
      <w:proofErr w:type="gramEnd"/>
      <w:r w:rsidRPr="001E15C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15C5" w:rsidRPr="001E15C5" w:rsidRDefault="001E15C5" w:rsidP="001E15C5">
      <w:pPr>
        <w:autoSpaceDE w:val="0"/>
        <w:autoSpaceDN w:val="0"/>
        <w:adjustRightInd w:val="0"/>
        <w:ind w:left="142" w:right="-502" w:firstLine="567"/>
        <w:jc w:val="both"/>
        <w:rPr>
          <w:sz w:val="28"/>
          <w:szCs w:val="28"/>
        </w:rPr>
      </w:pPr>
    </w:p>
    <w:p w:rsidR="001E15C5" w:rsidRPr="001E15C5" w:rsidRDefault="001E15C5" w:rsidP="001E15C5">
      <w:pPr>
        <w:autoSpaceDE w:val="0"/>
        <w:autoSpaceDN w:val="0"/>
        <w:adjustRightInd w:val="0"/>
        <w:ind w:left="142" w:right="-502" w:firstLine="567"/>
        <w:jc w:val="both"/>
        <w:rPr>
          <w:sz w:val="28"/>
          <w:szCs w:val="28"/>
        </w:rPr>
      </w:pPr>
    </w:p>
    <w:p w:rsidR="001E15C5" w:rsidRPr="001E15C5" w:rsidRDefault="001E15C5" w:rsidP="001E15C5">
      <w:pPr>
        <w:autoSpaceDE w:val="0"/>
        <w:autoSpaceDN w:val="0"/>
        <w:adjustRightInd w:val="0"/>
        <w:ind w:left="142" w:right="-502" w:firstLine="567"/>
        <w:jc w:val="both"/>
        <w:rPr>
          <w:sz w:val="28"/>
          <w:szCs w:val="28"/>
        </w:rPr>
      </w:pPr>
    </w:p>
    <w:p w:rsidR="001E15C5" w:rsidRPr="001E15C5" w:rsidRDefault="001E15C5" w:rsidP="001E15C5">
      <w:pPr>
        <w:autoSpaceDE w:val="0"/>
        <w:autoSpaceDN w:val="0"/>
        <w:adjustRightInd w:val="0"/>
        <w:ind w:left="142" w:right="-502" w:firstLine="567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Глава сельского поселения     </w:t>
      </w:r>
      <w:r>
        <w:rPr>
          <w:sz w:val="28"/>
          <w:szCs w:val="28"/>
        </w:rPr>
        <w:t xml:space="preserve">                                      С.В.Иванов</w:t>
      </w:r>
      <w:r w:rsidRPr="001E15C5">
        <w:rPr>
          <w:sz w:val="28"/>
          <w:szCs w:val="28"/>
        </w:rPr>
        <w:t xml:space="preserve">                                 </w:t>
      </w:r>
    </w:p>
    <w:p w:rsidR="001E15C5" w:rsidRPr="00121226" w:rsidRDefault="001E15C5" w:rsidP="001E15C5">
      <w:pPr>
        <w:autoSpaceDE w:val="0"/>
        <w:autoSpaceDN w:val="0"/>
        <w:adjustRightInd w:val="0"/>
        <w:ind w:right="-502" w:firstLine="567"/>
        <w:jc w:val="both"/>
        <w:rPr>
          <w:szCs w:val="28"/>
        </w:rPr>
      </w:pPr>
    </w:p>
    <w:p w:rsidR="001E15C5" w:rsidRDefault="001E15C5" w:rsidP="001E15C5">
      <w:pPr>
        <w:pStyle w:val="ConsPlusNormal"/>
        <w:spacing w:line="276" w:lineRule="auto"/>
        <w:ind w:right="-5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1017" w:rsidRPr="00121226" w:rsidRDefault="00FB1017" w:rsidP="001E15C5">
      <w:pPr>
        <w:pStyle w:val="ConsPlusNormal"/>
        <w:spacing w:line="276" w:lineRule="auto"/>
        <w:ind w:right="-5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15C5" w:rsidRPr="00121226" w:rsidRDefault="001E15C5" w:rsidP="001E15C5">
      <w:pPr>
        <w:pStyle w:val="ConsPlusNormal"/>
        <w:spacing w:line="276" w:lineRule="auto"/>
        <w:ind w:left="6096" w:right="-502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226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1E15C5" w:rsidRPr="00121226" w:rsidRDefault="001E15C5" w:rsidP="001E15C5">
      <w:pPr>
        <w:pStyle w:val="ConsPlusNormal"/>
        <w:spacing w:line="276" w:lineRule="auto"/>
        <w:ind w:left="6096" w:right="-502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22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1E15C5" w:rsidRPr="00121226" w:rsidRDefault="001E15C5" w:rsidP="001E15C5">
      <w:pPr>
        <w:pStyle w:val="ConsPlusNormal"/>
        <w:spacing w:line="276" w:lineRule="auto"/>
        <w:ind w:left="6096" w:right="-502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22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1E15C5" w:rsidRPr="00121226" w:rsidRDefault="001E15C5" w:rsidP="001E15C5">
      <w:pPr>
        <w:pStyle w:val="ConsPlusNormal"/>
        <w:spacing w:line="276" w:lineRule="auto"/>
        <w:ind w:left="6096" w:right="-50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Мраковский</w:t>
      </w:r>
      <w:proofErr w:type="spellEnd"/>
      <w:r w:rsidRPr="00121226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1E15C5" w:rsidRPr="00121226" w:rsidRDefault="001E15C5" w:rsidP="001E15C5">
      <w:pPr>
        <w:pStyle w:val="ConsPlusNormal"/>
        <w:spacing w:line="276" w:lineRule="auto"/>
        <w:ind w:left="6096" w:right="-502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22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1E15C5" w:rsidRPr="00121226" w:rsidRDefault="001E15C5" w:rsidP="001E15C5">
      <w:pPr>
        <w:pStyle w:val="ConsPlusNormal"/>
        <w:spacing w:line="276" w:lineRule="auto"/>
        <w:ind w:left="6096" w:right="-50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21226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121226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1E15C5" w:rsidRPr="00121226" w:rsidRDefault="001E15C5" w:rsidP="001E15C5">
      <w:pPr>
        <w:pStyle w:val="ConsPlusNormal"/>
        <w:spacing w:line="276" w:lineRule="auto"/>
        <w:ind w:left="6096" w:right="-502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226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</w:p>
    <w:p w:rsidR="001E15C5" w:rsidRPr="00121226" w:rsidRDefault="001E15C5" w:rsidP="001E15C5">
      <w:pPr>
        <w:pStyle w:val="ConsPlusNormal"/>
        <w:spacing w:line="276" w:lineRule="auto"/>
        <w:ind w:left="6096" w:right="-502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1226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12122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08.</w:t>
      </w:r>
      <w:r w:rsidRPr="00121226">
        <w:rPr>
          <w:rFonts w:ascii="Times New Roman" w:hAnsi="Times New Roman" w:cs="Times New Roman"/>
          <w:sz w:val="26"/>
          <w:szCs w:val="26"/>
        </w:rPr>
        <w:t>2020 г. №</w:t>
      </w:r>
      <w:r>
        <w:rPr>
          <w:rFonts w:ascii="Times New Roman" w:hAnsi="Times New Roman" w:cs="Times New Roman"/>
          <w:sz w:val="26"/>
          <w:szCs w:val="26"/>
        </w:rPr>
        <w:t>52</w:t>
      </w:r>
    </w:p>
    <w:p w:rsidR="001E15C5" w:rsidRPr="00121226" w:rsidRDefault="001E15C5" w:rsidP="001E15C5">
      <w:pPr>
        <w:spacing w:line="276" w:lineRule="auto"/>
        <w:ind w:right="-361"/>
        <w:jc w:val="both"/>
        <w:rPr>
          <w:szCs w:val="28"/>
        </w:rPr>
      </w:pPr>
    </w:p>
    <w:p w:rsidR="001E15C5" w:rsidRDefault="001E15C5" w:rsidP="001E15C5">
      <w:pPr>
        <w:spacing w:line="276" w:lineRule="auto"/>
        <w:ind w:right="-361"/>
        <w:jc w:val="center"/>
        <w:rPr>
          <w:szCs w:val="28"/>
        </w:rPr>
      </w:pPr>
    </w:p>
    <w:p w:rsidR="001E15C5" w:rsidRPr="001E15C5" w:rsidRDefault="001E15C5" w:rsidP="001E15C5">
      <w:pPr>
        <w:spacing w:line="276" w:lineRule="auto"/>
        <w:ind w:right="-361"/>
        <w:jc w:val="center"/>
        <w:rPr>
          <w:b/>
          <w:sz w:val="28"/>
          <w:szCs w:val="28"/>
        </w:rPr>
      </w:pPr>
      <w:r w:rsidRPr="001E15C5">
        <w:rPr>
          <w:b/>
          <w:sz w:val="28"/>
          <w:szCs w:val="28"/>
        </w:rPr>
        <w:t>АДМИНИСТРАТИВНЫЙ РЕГЛАМЕНТ</w:t>
      </w:r>
    </w:p>
    <w:p w:rsidR="001E15C5" w:rsidRPr="001E15C5" w:rsidRDefault="001E15C5" w:rsidP="001E15C5">
      <w:pPr>
        <w:spacing w:line="276" w:lineRule="auto"/>
        <w:ind w:right="-361"/>
        <w:jc w:val="center"/>
        <w:rPr>
          <w:b/>
          <w:sz w:val="28"/>
          <w:szCs w:val="28"/>
        </w:rPr>
      </w:pPr>
      <w:r w:rsidRPr="001E15C5">
        <w:rPr>
          <w:b/>
          <w:sz w:val="28"/>
          <w:szCs w:val="28"/>
        </w:rPr>
        <w:t>предоставления муниципальной услуги "Предоставление муниципальной преференции"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b/>
          <w:sz w:val="28"/>
          <w:szCs w:val="28"/>
        </w:rPr>
        <w:t>Раздел I. Общие положения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sz w:val="28"/>
          <w:szCs w:val="28"/>
        </w:rPr>
        <w:t xml:space="preserve">  </w:t>
      </w:r>
      <w:r w:rsidRPr="001E15C5">
        <w:rPr>
          <w:b/>
          <w:sz w:val="28"/>
          <w:szCs w:val="28"/>
        </w:rPr>
        <w:t>Предмет регулирования административного регламента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1.1. Административный регламент предоставления муниципальной услуги "Предоставление муниципальной преференции" (далее - Административный регламент) определяет круг заявителей, стандарт предоставления муниципальной услуги</w:t>
      </w:r>
      <w:proofErr w:type="gramStart"/>
      <w:r w:rsidRPr="001E15C5">
        <w:rPr>
          <w:sz w:val="28"/>
          <w:szCs w:val="28"/>
        </w:rPr>
        <w:t xml:space="preserve"> ,</w:t>
      </w:r>
      <w:proofErr w:type="gramEnd"/>
      <w:r w:rsidRPr="001E15C5">
        <w:rPr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1.2. Административный регламент разработан в целях установления единого порядка оформления документов по предоставлению муниципальной услуги</w:t>
      </w:r>
      <w:proofErr w:type="gramStart"/>
      <w:r w:rsidRPr="001E15C5">
        <w:rPr>
          <w:sz w:val="28"/>
          <w:szCs w:val="28"/>
        </w:rPr>
        <w:t xml:space="preserve"> ,</w:t>
      </w:r>
      <w:proofErr w:type="gramEnd"/>
      <w:r w:rsidRPr="001E15C5">
        <w:rPr>
          <w:sz w:val="28"/>
          <w:szCs w:val="28"/>
        </w:rPr>
        <w:t xml:space="preserve"> повышения качества исполнения и доступности результатов предоставления муниципальной услуги, оказания равных и комфортных условий всем пользователям муниципальной услуги. Для целей настоящего Административного регламента основные понятия используются в том же значении, в котором они приведены в Федеральных законах от 27.07.2010 N 210-ФЗ "Об организации предоставления государственных и муниципальных услуг" и от 26.07.2006 N 135-ФЗ "О защите конкуренции".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b/>
          <w:sz w:val="28"/>
          <w:szCs w:val="28"/>
        </w:rPr>
        <w:t>Круг заявителей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1.3. Получателями муниципальной услуги являются хозяйствующие субъекты - коммерческие организации</w:t>
      </w:r>
      <w:proofErr w:type="gramStart"/>
      <w:r w:rsidRPr="001E15C5">
        <w:rPr>
          <w:sz w:val="28"/>
          <w:szCs w:val="28"/>
        </w:rPr>
        <w:t xml:space="preserve"> ,</w:t>
      </w:r>
      <w:proofErr w:type="gramEnd"/>
      <w:r w:rsidRPr="001E15C5">
        <w:rPr>
          <w:sz w:val="28"/>
          <w:szCs w:val="28"/>
        </w:rPr>
        <w:t xml:space="preserve"> некоммерческие организации, осуществляющие деятельность, приносящую доход, индивидуальные предприниматели, иные физические лица, не зарегистрированные в качестве индивидуальных предпринимателей,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</w:t>
      </w:r>
      <w:proofErr w:type="spellStart"/>
      <w:r w:rsidRPr="001E15C5">
        <w:rPr>
          <w:sz w:val="28"/>
          <w:szCs w:val="28"/>
        </w:rPr>
        <w:t>саморегулируемой</w:t>
      </w:r>
      <w:proofErr w:type="spellEnd"/>
      <w:r w:rsidRPr="001E15C5">
        <w:rPr>
          <w:sz w:val="28"/>
          <w:szCs w:val="28"/>
        </w:rPr>
        <w:t xml:space="preserve"> организации юридические и физические лица (индивидуальные предприниматели) (далее - заявители).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sz w:val="28"/>
          <w:szCs w:val="28"/>
        </w:rPr>
        <w:t xml:space="preserve"> </w:t>
      </w:r>
      <w:r w:rsidRPr="001E15C5">
        <w:rPr>
          <w:b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rFonts w:eastAsia="Calibri"/>
          <w:sz w:val="28"/>
          <w:szCs w:val="28"/>
        </w:rPr>
      </w:pPr>
      <w:r w:rsidRPr="001E15C5">
        <w:rPr>
          <w:rFonts w:eastAsia="Calibri"/>
          <w:sz w:val="28"/>
          <w:szCs w:val="28"/>
        </w:rPr>
        <w:t xml:space="preserve"> 1.4.  </w:t>
      </w:r>
      <w:r w:rsidRPr="001E15C5">
        <w:rPr>
          <w:sz w:val="28"/>
          <w:szCs w:val="28"/>
        </w:rPr>
        <w:t>Справочная информация: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о месте нахождения и графике работы Администрации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 w:rsidRPr="001E15C5">
        <w:rPr>
          <w:sz w:val="28"/>
          <w:szCs w:val="28"/>
        </w:rPr>
        <w:t xml:space="preserve">  сельсовет </w:t>
      </w:r>
      <w:proofErr w:type="spellStart"/>
      <w:r w:rsidRPr="001E15C5">
        <w:rPr>
          <w:sz w:val="28"/>
          <w:szCs w:val="28"/>
        </w:rPr>
        <w:t>Гафурийский</w:t>
      </w:r>
      <w:proofErr w:type="spellEnd"/>
      <w:r w:rsidRPr="001E15C5">
        <w:rPr>
          <w:sz w:val="28"/>
          <w:szCs w:val="28"/>
        </w:rPr>
        <w:t xml:space="preserve"> район Республики Башкортостан,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(далее – многофункциональный центр);  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адреса электронной почты и (или) формы обратной связи Администрации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 w:rsidRPr="001E15C5">
        <w:rPr>
          <w:sz w:val="28"/>
          <w:szCs w:val="28"/>
        </w:rPr>
        <w:t xml:space="preserve"> сельсовет </w:t>
      </w:r>
      <w:proofErr w:type="spellStart"/>
      <w:r w:rsidRPr="001E15C5">
        <w:rPr>
          <w:sz w:val="28"/>
          <w:szCs w:val="28"/>
        </w:rPr>
        <w:t>Гафурийский</w:t>
      </w:r>
      <w:proofErr w:type="spellEnd"/>
      <w:r w:rsidRPr="001E15C5">
        <w:rPr>
          <w:sz w:val="28"/>
          <w:szCs w:val="28"/>
        </w:rPr>
        <w:t xml:space="preserve"> район Республики Башкортостан, предоставляющего муниципальную услугу;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proofErr w:type="gramStart"/>
      <w:r w:rsidRPr="001E15C5">
        <w:rPr>
          <w:sz w:val="28"/>
          <w:szCs w:val="28"/>
        </w:rPr>
        <w:t xml:space="preserve">размещена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 w:rsidRPr="001E15C5">
        <w:rPr>
          <w:sz w:val="28"/>
          <w:szCs w:val="28"/>
        </w:rPr>
        <w:t xml:space="preserve">  сельсовет </w:t>
      </w:r>
      <w:proofErr w:type="spellStart"/>
      <w:r w:rsidRPr="001E15C5">
        <w:rPr>
          <w:sz w:val="28"/>
          <w:szCs w:val="28"/>
        </w:rPr>
        <w:t>Гафурийский</w:t>
      </w:r>
      <w:proofErr w:type="spellEnd"/>
      <w:r w:rsidRPr="001E15C5">
        <w:rPr>
          <w:sz w:val="28"/>
          <w:szCs w:val="28"/>
        </w:rPr>
        <w:t xml:space="preserve"> район Республики Башкортостан в информационно-телекоммуникационной сети «Интернет» </w:t>
      </w:r>
      <w:hyperlink r:id="rId6" w:tgtFrame="_blank" w:history="1">
        <w:r w:rsidR="008D7B13">
          <w:rPr>
            <w:rStyle w:val="a9"/>
            <w:rFonts w:ascii="Arial" w:hAnsi="Arial" w:cs="Arial"/>
            <w:color w:val="990099"/>
            <w:sz w:val="27"/>
            <w:szCs w:val="27"/>
            <w:shd w:val="clear" w:color="auto" w:fill="FFFFFF"/>
          </w:rPr>
          <w:t>https://mrakovog.ru/</w:t>
        </w:r>
      </w:hyperlink>
      <w:r w:rsidRPr="001E15C5">
        <w:rPr>
          <w:sz w:val="28"/>
          <w:szCs w:val="28"/>
        </w:rPr>
        <w:t xml:space="preserve"> далее – официальный сайт Администрации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 w:rsidRPr="001E15C5">
        <w:rPr>
          <w:sz w:val="28"/>
          <w:szCs w:val="28"/>
        </w:rPr>
        <w:t xml:space="preserve"> сельсовет </w:t>
      </w:r>
      <w:proofErr w:type="spellStart"/>
      <w:r w:rsidRPr="001E15C5">
        <w:rPr>
          <w:sz w:val="28"/>
          <w:szCs w:val="28"/>
        </w:rPr>
        <w:t>Гафурийский</w:t>
      </w:r>
      <w:proofErr w:type="spellEnd"/>
      <w:r w:rsidRPr="001E15C5">
        <w:rPr>
          <w:sz w:val="28"/>
          <w:szCs w:val="28"/>
        </w:rPr>
        <w:t xml:space="preserve"> район Республики Башкортостан,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</w:t>
      </w:r>
      <w:proofErr w:type="spellStart"/>
      <w:r w:rsidRPr="001E15C5">
        <w:rPr>
          <w:sz w:val="28"/>
          <w:szCs w:val="28"/>
        </w:rPr>
        <w:t>www.gosuslugi.bashkortostan.ru</w:t>
      </w:r>
      <w:proofErr w:type="spellEnd"/>
      <w:r w:rsidRPr="001E15C5">
        <w:rPr>
          <w:sz w:val="28"/>
          <w:szCs w:val="28"/>
        </w:rPr>
        <w:t xml:space="preserve">) (далее – РПГУ). </w:t>
      </w:r>
      <w:proofErr w:type="gramEnd"/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 1.5. Информирование о порядке предоставления муниципальной услуги осуществляется: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непосредственно при личном приеме Заявителя в </w:t>
      </w:r>
      <w:r w:rsidRPr="001E15C5">
        <w:rPr>
          <w:rFonts w:eastAsia="Calibri"/>
          <w:sz w:val="28"/>
          <w:szCs w:val="28"/>
        </w:rPr>
        <w:t xml:space="preserve">Администрации </w:t>
      </w:r>
      <w:r w:rsidRPr="001E15C5">
        <w:rPr>
          <w:sz w:val="28"/>
          <w:szCs w:val="28"/>
        </w:rPr>
        <w:t>или многофункциональном центре предоставления государственных и муниципальных услуг (далее - многофункциональный центр);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по телефону в Администрации   или многофункциональном центре;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посредством размещения в открытой и доступной форме информации: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на РПГУ;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на официальном сайте Администрации  </w:t>
      </w:r>
      <w:hyperlink r:id="rId7" w:tgtFrame="_blank" w:history="1">
        <w:r w:rsidR="008D7B13">
          <w:rPr>
            <w:rStyle w:val="a9"/>
            <w:rFonts w:ascii="Arial" w:hAnsi="Arial" w:cs="Arial"/>
            <w:color w:val="990099"/>
            <w:sz w:val="27"/>
            <w:szCs w:val="27"/>
            <w:shd w:val="clear" w:color="auto" w:fill="FFFFFF"/>
          </w:rPr>
          <w:t>https://mrakovog.ru/</w:t>
        </w:r>
      </w:hyperlink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1.6. Информирование осуществляется по вопросам, касающимся: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способов подачи запроса о предоставлении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адресов Администрации   и многофункциональных центров, обращение в которые необходимо для предоставления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справочной информации о работе Администрации;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порядка и сроков предоставления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порядка получения сведений о ходе рассмотрения запроса о предоставлении муниципальной услуги и о результатах предоставления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1.7.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E15C5">
        <w:rPr>
          <w:sz w:val="28"/>
          <w:szCs w:val="28"/>
        </w:rPr>
        <w:t>обратившихся</w:t>
      </w:r>
      <w:proofErr w:type="gramEnd"/>
      <w:r w:rsidRPr="001E15C5">
        <w:rPr>
          <w:sz w:val="28"/>
          <w:szCs w:val="28"/>
        </w:rPr>
        <w:t xml:space="preserve"> по интересующим вопросам.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Если специалист Администрации не может самостоятельно дать ответ, телефонный звонок</w:t>
      </w:r>
      <w:r w:rsidRPr="001E15C5">
        <w:rPr>
          <w:i/>
          <w:sz w:val="28"/>
          <w:szCs w:val="28"/>
        </w:rPr>
        <w:t xml:space="preserve"> </w:t>
      </w:r>
      <w:r w:rsidRPr="001E15C5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изложить обращение в письменной форме; 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назначить другое время для консультаций.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Специалист Администрации 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E15C5">
          <w:rPr>
            <w:sz w:val="28"/>
            <w:szCs w:val="28"/>
          </w:rPr>
          <w:t>пункте</w:t>
        </w:r>
      </w:hyperlink>
      <w:r w:rsidRPr="001E15C5">
        <w:rPr>
          <w:sz w:val="28"/>
          <w:szCs w:val="28"/>
        </w:rPr>
        <w:t xml:space="preserve"> 1.6 Административного регламента;  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1.9. На РПГУ размещается следующая информация: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наименование (в том числе краткое)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1E15C5">
        <w:rPr>
          <w:sz w:val="28"/>
          <w:szCs w:val="28"/>
        </w:rPr>
        <w:t>кст  пр</w:t>
      </w:r>
      <w:proofErr w:type="gramEnd"/>
      <w:r w:rsidRPr="001E15C5">
        <w:rPr>
          <w:sz w:val="28"/>
          <w:szCs w:val="28"/>
        </w:rPr>
        <w:t>оекта Административного регламента);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способы предоставления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описание результата предоставления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категория заявителей, которым предоставляется муниципальная услуга;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справочная информация об Администрации, иных органах местного самоуправления, учреждениях (организациях), в которых можно получить информацию о правилах предоставления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proofErr w:type="gramStart"/>
      <w:r w:rsidRPr="001E15C5">
        <w:rPr>
          <w:sz w:val="28"/>
          <w:szCs w:val="28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услуги в электронной форме;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сведения о </w:t>
      </w:r>
      <w:proofErr w:type="spellStart"/>
      <w:r w:rsidRPr="001E15C5">
        <w:rPr>
          <w:sz w:val="28"/>
          <w:szCs w:val="28"/>
        </w:rPr>
        <w:t>возмездности</w:t>
      </w:r>
      <w:proofErr w:type="spellEnd"/>
      <w:r w:rsidRPr="001E15C5">
        <w:rPr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показатели доступности и качества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 предоставляющего муниципальную услугу;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proofErr w:type="gramStart"/>
      <w:r w:rsidRPr="001E15C5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порядок и способы подачи запроса о предоставлении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порядок и способы предварительной записи на подачу запроса о предоставлении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порядок получения сведений о ходе рассмотрения запроса о предоставлении муниципальной услуги и о результатах предоставления муниципальной услуги.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1.11. На информационных стендах Администрации подлежит размещению следующая информация: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справочные телефоны структурных подразделений Администрации,  предоставляющих муниципальную услугу, участвующих в предоставлении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Администрации; 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сроки предоставления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образцы заполнения запросов и приложений к запросам;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порядок и способы подачи запроса о предоставлении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порядок получения сведений о ходе рассмотрения запроса о предоставлении муниципальной услуги и о результатах предоставления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порядок записи на личный прием к должностным лицам.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1.14.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  <w:bookmarkStart w:id="0" w:name="Par20"/>
      <w:bookmarkEnd w:id="0"/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b/>
          <w:sz w:val="28"/>
          <w:szCs w:val="28"/>
        </w:rPr>
        <w:t>Раздел II. Стандарт предоставления муниципальной услуги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 2.1. Наименование муниципальной услуги «Предоставление муниципальной преференции».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Муниципальные преференции могут быть предоставлены на основании правовых актов администрации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 w:rsidRPr="001E15C5">
        <w:rPr>
          <w:sz w:val="28"/>
          <w:szCs w:val="28"/>
        </w:rPr>
        <w:t xml:space="preserve"> сельсовет муниципального района </w:t>
      </w:r>
      <w:proofErr w:type="spellStart"/>
      <w:r w:rsidRPr="001E15C5">
        <w:rPr>
          <w:sz w:val="28"/>
          <w:szCs w:val="28"/>
        </w:rPr>
        <w:t>Гафурийский</w:t>
      </w:r>
      <w:proofErr w:type="spellEnd"/>
      <w:r w:rsidRPr="001E15C5">
        <w:rPr>
          <w:sz w:val="28"/>
          <w:szCs w:val="28"/>
        </w:rPr>
        <w:t xml:space="preserve"> район Республики Башкортостан исключительно в целях: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развития образования и науки;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проведения научных исследований;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защиты окружающей среды;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развития культуры, искусства и сохранения культурных ценностей;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развития физической культуры и спорта;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обеспечения обороноспособности страны и безопасности государства;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производства сельскохозяйственной продукции;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социального обеспечения населения;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охраны труда;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охраны здоровья граждан;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поддержки субъектов малого и среднего предпринимательства;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поддержки социально ориентированных некоммерческих организаций в соответствии с Федеральным законом от 12.01.1996 N 7-ФЗ "О некоммерческих организациях";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- </w:t>
      </w:r>
      <w:proofErr w:type="gramStart"/>
      <w:r w:rsidRPr="001E15C5">
        <w:rPr>
          <w:sz w:val="28"/>
          <w:szCs w:val="28"/>
        </w:rPr>
        <w:t>определяемых</w:t>
      </w:r>
      <w:proofErr w:type="gramEnd"/>
      <w:r w:rsidRPr="001E15C5">
        <w:rPr>
          <w:sz w:val="28"/>
          <w:szCs w:val="28"/>
        </w:rPr>
        <w:t xml:space="preserve">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sz w:val="28"/>
          <w:szCs w:val="28"/>
        </w:rPr>
        <w:t xml:space="preserve">  </w:t>
      </w:r>
      <w:r w:rsidRPr="001E15C5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2.2. Муниципальная услуга предоставляется администрацией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 w:rsidRPr="001E15C5">
        <w:rPr>
          <w:sz w:val="28"/>
          <w:szCs w:val="28"/>
        </w:rPr>
        <w:t xml:space="preserve"> сельсовет муниципального района </w:t>
      </w:r>
      <w:proofErr w:type="spellStart"/>
      <w:r w:rsidRPr="001E15C5">
        <w:rPr>
          <w:sz w:val="28"/>
          <w:szCs w:val="28"/>
        </w:rPr>
        <w:t>Гафурийский</w:t>
      </w:r>
      <w:proofErr w:type="spellEnd"/>
      <w:r w:rsidRPr="001E15C5">
        <w:rPr>
          <w:sz w:val="28"/>
          <w:szCs w:val="28"/>
        </w:rPr>
        <w:t xml:space="preserve"> район Республики Башкортостан (далее - Администрация).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sz w:val="28"/>
          <w:szCs w:val="28"/>
        </w:rPr>
        <w:t xml:space="preserve">  </w:t>
      </w:r>
      <w:r w:rsidRPr="001E15C5">
        <w:rPr>
          <w:b/>
          <w:sz w:val="28"/>
          <w:szCs w:val="28"/>
        </w:rPr>
        <w:t>Результат предоставления государственной услуги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2.3. Результатом предоставления муниципальной услуги является: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- предоставление заявителю муниципальной преференции; 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мотивированный отказ в ее предоставлении.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sz w:val="28"/>
          <w:szCs w:val="28"/>
        </w:rPr>
        <w:t xml:space="preserve"> </w:t>
      </w:r>
      <w:r w:rsidRPr="001E15C5">
        <w:rPr>
          <w:b/>
          <w:sz w:val="28"/>
          <w:szCs w:val="28"/>
        </w:rPr>
        <w:t>Срок предоставления государственной услуги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2.4.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 w:rsidRPr="001E15C5">
        <w:rPr>
          <w:sz w:val="28"/>
          <w:szCs w:val="28"/>
        </w:rPr>
        <w:t xml:space="preserve"> сельсовет муниципального района </w:t>
      </w:r>
      <w:proofErr w:type="spellStart"/>
      <w:r w:rsidRPr="001E15C5">
        <w:rPr>
          <w:sz w:val="28"/>
          <w:szCs w:val="28"/>
        </w:rPr>
        <w:t>Гафурийский</w:t>
      </w:r>
      <w:proofErr w:type="spellEnd"/>
      <w:r w:rsidRPr="001E15C5">
        <w:rPr>
          <w:sz w:val="28"/>
          <w:szCs w:val="28"/>
        </w:rPr>
        <w:t xml:space="preserve"> район Республики Башкортостан.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2.5. Сроки выполнения конкретных административных процедур указаны в соответствующих подразделах раздела III Административного регламента.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1E15C5" w:rsidRPr="001E15C5" w:rsidRDefault="001E15C5" w:rsidP="001E15C5">
      <w:pPr>
        <w:widowControl w:val="0"/>
        <w:autoSpaceDE w:val="0"/>
        <w:autoSpaceDN w:val="0"/>
        <w:adjustRightInd w:val="0"/>
        <w:spacing w:line="276" w:lineRule="auto"/>
        <w:ind w:right="-502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 2.6.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 w:rsidRPr="001E15C5">
        <w:rPr>
          <w:sz w:val="28"/>
          <w:szCs w:val="28"/>
        </w:rPr>
        <w:t xml:space="preserve"> сельсовет </w:t>
      </w:r>
      <w:proofErr w:type="spellStart"/>
      <w:r w:rsidRPr="001E15C5">
        <w:rPr>
          <w:sz w:val="28"/>
          <w:szCs w:val="28"/>
        </w:rPr>
        <w:t>Гафурийский</w:t>
      </w:r>
      <w:proofErr w:type="spellEnd"/>
      <w:r w:rsidRPr="001E15C5">
        <w:rPr>
          <w:sz w:val="28"/>
          <w:szCs w:val="28"/>
        </w:rPr>
        <w:t xml:space="preserve"> район Республики Башкортостан,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b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2.7. Для получения муниципальной услуги заявителем представляются следующие документы: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заявление о предоставлении муниципальной услуги в виде муниципальной преференции с указанием цели предоставления и размера такой преференции, если она предоставляется путем передачи имущества;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перечень видов деятельности</w:t>
      </w:r>
      <w:proofErr w:type="gramStart"/>
      <w:r w:rsidRPr="001E15C5">
        <w:rPr>
          <w:sz w:val="28"/>
          <w:szCs w:val="28"/>
        </w:rPr>
        <w:t xml:space="preserve"> ,</w:t>
      </w:r>
      <w:proofErr w:type="gramEnd"/>
      <w:r w:rsidRPr="001E15C5">
        <w:rPr>
          <w:sz w:val="28"/>
          <w:szCs w:val="28"/>
        </w:rPr>
        <w:t xml:space="preserve">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нотариально заверенные копии учредительных документов хозяйствующего субъекта.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согласие на обработку (физических  лиц) персональных данных (приложение №2).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Документы должны быть представлены на русском языке. К документам, составленным на иностранном языке, должен быть приложен заверенный в установленном порядке перевод на русский язык (с проставлением </w:t>
      </w:r>
      <w:proofErr w:type="spellStart"/>
      <w:r w:rsidRPr="001E15C5">
        <w:rPr>
          <w:sz w:val="28"/>
          <w:szCs w:val="28"/>
        </w:rPr>
        <w:t>апостиля</w:t>
      </w:r>
      <w:proofErr w:type="spellEnd"/>
      <w:r w:rsidRPr="001E15C5">
        <w:rPr>
          <w:sz w:val="28"/>
          <w:szCs w:val="28"/>
        </w:rPr>
        <w:t xml:space="preserve"> компетентного органа государства, в котором этот документ был составлен).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2.8. Заявители могут представить документы, указанные в п. 2.7 Административного регламента, непосредственно в Администрацию на бумажном носителе, направить в адрес администрации либо направить в форме электронных документов, заверенных электронной подписью.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2.9. Средства электронной подписи, применяемые при подаче документов, необходимых для предоставления муниципальной услуги, в электронной форме, должны быть сертифицированы в соответствии с законодательством Российской Федерации.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2.10.   Запрещается требовать от Заявителя: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2) представления документов и информации</w:t>
      </w:r>
      <w:proofErr w:type="gramStart"/>
      <w:r w:rsidRPr="001E15C5">
        <w:rPr>
          <w:sz w:val="28"/>
          <w:szCs w:val="28"/>
        </w:rPr>
        <w:t xml:space="preserve"> ,</w:t>
      </w:r>
      <w:proofErr w:type="gramEnd"/>
      <w:r w:rsidRPr="001E15C5">
        <w:rPr>
          <w:sz w:val="28"/>
          <w:szCs w:val="28"/>
        </w:rPr>
        <w:t xml:space="preserve">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№210-ФЗ, в соответствии с нормативными </w:t>
      </w:r>
      <w:proofErr w:type="gramStart"/>
      <w:r w:rsidRPr="001E15C5">
        <w:rPr>
          <w:sz w:val="28"/>
          <w:szCs w:val="28"/>
        </w:rPr>
        <w:t>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</w:t>
      </w:r>
      <w:proofErr w:type="gramEnd"/>
      <w:r w:rsidRPr="001E15C5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b/>
          <w:sz w:val="28"/>
          <w:szCs w:val="28"/>
        </w:rPr>
        <w:t xml:space="preserve"> </w:t>
      </w:r>
      <w:r w:rsidRPr="001E15C5">
        <w:rPr>
          <w:sz w:val="28"/>
          <w:szCs w:val="28"/>
        </w:rPr>
        <w:t>3) осуществления действий</w:t>
      </w:r>
      <w:proofErr w:type="gramStart"/>
      <w:r w:rsidRPr="001E15C5">
        <w:rPr>
          <w:sz w:val="28"/>
          <w:szCs w:val="28"/>
        </w:rPr>
        <w:t xml:space="preserve"> ,</w:t>
      </w:r>
      <w:proofErr w:type="gramEnd"/>
      <w:r w:rsidRPr="001E15C5">
        <w:rPr>
          <w:sz w:val="28"/>
          <w:szCs w:val="28"/>
        </w:rPr>
        <w:t xml:space="preserve">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  Федерального закона №210-ФЗ;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</w:t>
      </w:r>
      <w:proofErr w:type="gramStart"/>
      <w:r w:rsidRPr="001E15C5">
        <w:rPr>
          <w:sz w:val="28"/>
          <w:szCs w:val="28"/>
        </w:rPr>
        <w:t xml:space="preserve"> ,</w:t>
      </w:r>
      <w:proofErr w:type="gramEnd"/>
      <w:r w:rsidRPr="001E15C5">
        <w:rPr>
          <w:sz w:val="28"/>
          <w:szCs w:val="28"/>
        </w:rPr>
        <w:t xml:space="preserve">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</w:t>
      </w:r>
      <w:proofErr w:type="gramStart"/>
      <w:r w:rsidRPr="001E15C5">
        <w:rPr>
          <w:sz w:val="28"/>
          <w:szCs w:val="28"/>
        </w:rPr>
        <w:t xml:space="preserve"> ,</w:t>
      </w:r>
      <w:proofErr w:type="gramEnd"/>
      <w:r w:rsidRPr="001E15C5">
        <w:rPr>
          <w:sz w:val="28"/>
          <w:szCs w:val="28"/>
        </w:rPr>
        <w:t xml:space="preserve">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 Федерального закона №210-ФЗ,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</w:t>
      </w:r>
      <w:proofErr w:type="gramStart"/>
      <w:r w:rsidRPr="001E15C5">
        <w:rPr>
          <w:sz w:val="28"/>
          <w:szCs w:val="28"/>
        </w:rPr>
        <w:t xml:space="preserve"> ,</w:t>
      </w:r>
      <w:proofErr w:type="gramEnd"/>
      <w:r w:rsidRPr="001E15C5">
        <w:rPr>
          <w:sz w:val="28"/>
          <w:szCs w:val="28"/>
        </w:rPr>
        <w:t xml:space="preserve">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  Федерального закона №210-ФЗ, уведомляется заявитель, а также приносятся извинения за доставленные неудобства.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Данное положение в части первоначального отказа в предоставлении государственной или муниципальной услуги применяется в случае,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порядке, определенном частью 1.3  статьи 16 Федерального закона №210-ФЗ.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</w:p>
    <w:p w:rsidR="001E15C5" w:rsidRPr="001E15C5" w:rsidRDefault="001E15C5" w:rsidP="001E15C5">
      <w:pPr>
        <w:spacing w:line="276" w:lineRule="auto"/>
        <w:ind w:right="-361"/>
        <w:jc w:val="both"/>
        <w:rPr>
          <w:rFonts w:eastAsia="Calibri"/>
          <w:b/>
          <w:sz w:val="28"/>
          <w:szCs w:val="28"/>
        </w:rPr>
      </w:pPr>
      <w:r w:rsidRPr="001E15C5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2.13.Исчерпывающий перечень оснований для отказа в приеме документов, необходимых для предоставления муниципальной услуги: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При личном обращении за предоставлением муниципальной услуги в Администрацию либо в РГАУ МФЦ: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•отсутствие у заявителя соответствующих полномочий на получение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• отсутствие одного или нескольких документов, обязательных для предоставления заявителем, при обращении за  муниципальной услугой.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2.14. Исчерпывающий перечень оснований для приостановления или отказа в предоставлении муниципальной услуги: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основания для приостановки предоставления муниципальной услуги: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• письменное обращение заявителя о приостановке предоставления муниципальной услуги.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основания для отказа в предоставлении муниципальной услуги: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• отсутствие у заявителя соответствующих полномочий на получение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• систематическое (более двух раз) несоблюдение заявителем (подрядчиком) правил и сроков производства работ по ранее открытым ордерам;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• представление заявителем недостоверных сведений;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•поступило заявление  об отказе от предоставления муниципальной услуги.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rFonts w:eastAsia="Calibri"/>
          <w:b/>
          <w:sz w:val="28"/>
          <w:szCs w:val="28"/>
        </w:rPr>
      </w:pPr>
      <w:r w:rsidRPr="001E15C5">
        <w:rPr>
          <w:rFonts w:eastAsia="Calibri"/>
          <w:sz w:val="28"/>
          <w:szCs w:val="28"/>
        </w:rPr>
        <w:t xml:space="preserve">      </w:t>
      </w:r>
      <w:r w:rsidRPr="001E15C5">
        <w:rPr>
          <w:rFonts w:eastAsia="Calibri"/>
          <w:b/>
          <w:sz w:val="28"/>
          <w:szCs w:val="28"/>
        </w:rPr>
        <w:t>Порядок, форма, а также сроки направления уведомления заявителю об отказе в предоставлении муниципальной услуги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       2.15.1. Основанием для начала отказа в предоставлении муниципальной услуги является принятие соответствующего решения главой администрации сельского поселения.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        2.15.2. По решению главы администрации, специалист, ответственный за предоставление муниципальной услуги, оформляет письменное уведомление (приложение № </w:t>
      </w:r>
      <w:r w:rsidRPr="001E15C5">
        <w:rPr>
          <w:b/>
          <w:sz w:val="28"/>
          <w:szCs w:val="28"/>
        </w:rPr>
        <w:t>4</w:t>
      </w:r>
      <w:r w:rsidRPr="001E15C5">
        <w:rPr>
          <w:sz w:val="28"/>
          <w:szCs w:val="28"/>
        </w:rPr>
        <w:t>) заявителю об отказе  в  предоставлении муниципальной услуги, визирует его и передает для подписания главе администрации.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       2.15.3. Подписанное главой администрации уведомление передается специалисту, ответственному за прием документов, для направления заявителю по почте с уведомлением в срок не более 2-х рабочих дней.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      2.15.4. Специалист, ответственный за предоставление муниципальной услуги, в течение рабочего дня, следующего за днём подписания уведомления, информирует заявителя по телефону или по электронной почте  об отказе в исполнении.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         Отказ от предоставления муниципальной услуги не препятствует повторному обращению за предоставлением муниципальной услуги.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rFonts w:eastAsia="Calibri"/>
          <w:b/>
          <w:sz w:val="28"/>
          <w:szCs w:val="28"/>
        </w:rPr>
        <w:t>Перечень услуг, которые являются необходимыми обязательными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2.16 Порядок, размер и основания взимания государственной пошлины или иной платы за предоставление муниципальной услуги: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2.17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2.18 Максимальный срок ожидания в очереди при подаче заявления на предоставление муниципальной услуги: 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максимальный срок ожидания в очереди – 15 минут.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2.19 Срок и порядок регистрации заявления о предоставлении муниципальной услуги: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В случае</w:t>
      </w:r>
      <w:proofErr w:type="gramStart"/>
      <w:r w:rsidRPr="001E15C5">
        <w:rPr>
          <w:sz w:val="28"/>
          <w:szCs w:val="28"/>
        </w:rPr>
        <w:t>,</w:t>
      </w:r>
      <w:proofErr w:type="gramEnd"/>
      <w:r w:rsidRPr="001E15C5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Центральный вход в здание Администрации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 w:rsidRPr="001E15C5">
        <w:rPr>
          <w:sz w:val="28"/>
          <w:szCs w:val="28"/>
        </w:rPr>
        <w:t xml:space="preserve"> сельсовет </w:t>
      </w:r>
      <w:proofErr w:type="spellStart"/>
      <w:r w:rsidRPr="001E15C5">
        <w:rPr>
          <w:sz w:val="28"/>
          <w:szCs w:val="28"/>
        </w:rPr>
        <w:t>Гафурийский</w:t>
      </w:r>
      <w:proofErr w:type="spellEnd"/>
      <w:r w:rsidRPr="001E15C5">
        <w:rPr>
          <w:sz w:val="28"/>
          <w:szCs w:val="28"/>
        </w:rPr>
        <w:t xml:space="preserve"> район Республики Башкортостан должен быть оборудован информационной табличкой (вывеской), содержащей информацию: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наименование;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местонахождение и юридический адрес;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режим работы;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график приема;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номера телефонов для справок.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противопожарной системой и средствами пожаротушения;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системой оповещения о возникновении чрезвычайной ситуации;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средствами оказания первой медицинской помощи;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туалетными комнатами для посетителей.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номера кабинета и наименования отдела;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графика приема Заявителей.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допуск </w:t>
      </w:r>
      <w:proofErr w:type="spellStart"/>
      <w:r w:rsidRPr="001E15C5">
        <w:rPr>
          <w:sz w:val="28"/>
          <w:szCs w:val="28"/>
        </w:rPr>
        <w:t>сурдопереводчика</w:t>
      </w:r>
      <w:proofErr w:type="spellEnd"/>
      <w:r w:rsidRPr="001E15C5">
        <w:rPr>
          <w:sz w:val="28"/>
          <w:szCs w:val="28"/>
        </w:rPr>
        <w:t xml:space="preserve"> и </w:t>
      </w:r>
      <w:proofErr w:type="spellStart"/>
      <w:r w:rsidRPr="001E15C5">
        <w:rPr>
          <w:sz w:val="28"/>
          <w:szCs w:val="28"/>
        </w:rPr>
        <w:t>тифлосурдопереводчика</w:t>
      </w:r>
      <w:proofErr w:type="spellEnd"/>
      <w:r w:rsidRPr="001E15C5">
        <w:rPr>
          <w:sz w:val="28"/>
          <w:szCs w:val="28"/>
        </w:rPr>
        <w:t>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b/>
          <w:sz w:val="28"/>
          <w:szCs w:val="28"/>
        </w:rPr>
        <w:t>Раздел III. Состав, последовательность и сроки выполнения административных процедур (действий)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3.1. Предоставление муниципальной услуги по предоставлению муниципальной преференции, включает в себя следующие административные процедуры: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принятие заявления;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рассмотрение заявления о предоставлении муниципальной преференции;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- подготовка заявления о даче согласия на предоставление такой преференции по форме, определенной федеральным антимонопольным органом, направление его в Управление Федеральной антимонопольной службы по Республике Башкортостан совместно с документами, предусмотренными </w:t>
      </w:r>
      <w:proofErr w:type="gramStart"/>
      <w:r w:rsidRPr="001E15C5">
        <w:rPr>
          <w:sz w:val="28"/>
          <w:szCs w:val="28"/>
        </w:rPr>
        <w:t>ч</w:t>
      </w:r>
      <w:proofErr w:type="gramEnd"/>
      <w:r w:rsidRPr="001E15C5">
        <w:rPr>
          <w:sz w:val="28"/>
          <w:szCs w:val="28"/>
        </w:rPr>
        <w:t>. 1 ст. 20 Федерального закона от 26.07.2006 N 135-ФЗ "О защите конкуренции";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выдача результата предоставления муниципальной услуги заявителю.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b/>
          <w:sz w:val="28"/>
          <w:szCs w:val="28"/>
        </w:rPr>
        <w:t>3.2. Принятие заявления.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Основанием для начала исполнения административной процедуры является обращение заявителя в Администрацию, либо поступление запроса в Администрацию по почте, по информационно-телекоммуникационным сетям общего доступа, в том числе сети "Интернет", включая электронную почту.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Письменные обращения (заявления) о предоставлении муниципальной преференции оформляются в соответствии с типовой формой, установленной Администрацией (приложение №1 к административному регламенту).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В заявлении указывается цель использования муниципальной преференции.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Заявления могут быть заполнены от руки или машинным способом, распечатаны посредством электронных печатающих устройств.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Заявления от индивидуальных предпринимателей и юридических лиц оформляются как на фирменных бланках, так и на простом листе и заверяются подписью и печатью.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К заявлению о предоставлении муниципальной преференции прилагаются документы в соответствии с п. 2.7 настоящего регламента.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Должностное лицо, в обязанности которого входит принятие документов: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проверяет наличие приложенных к заявлению документов, перечисленных в п. 2.7 Административного регламента;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при выявлении несоответствия приложенных к заявлению документов   Административного регламента, специалист возвращает заявление и приложения заявителю с разъяснением причины;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регистрирует поступление заявления в соответствии с установленными правилами делопроизводства Администрации;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сообщает заявителю номер и дату регистрации заявления, выдает расписку в получении документов (приложение №3).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При поступлении заявления о предоставлении муниципальной преференции по почте, либо по электронной почте, должностным лицом, в обязанности которого входит принятие документов, не осуществляются проверка наличия приложенных к заявлению документов, перечисленных в п. 2.7. Административного регламента, возвращение заявления, сообщение номера и даты регистрации, а также выдача расписки в получении.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Результатом административной процедуры является получение должностным лицом, уполномоченным на рассмотрение обращения заявителя, принятых документов.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Срок исполнения административной процедуры составляет не более 15 минут с момента поступления заявления должностному лицу, в обязанности которого входит принятие документов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b/>
          <w:sz w:val="28"/>
          <w:szCs w:val="28"/>
        </w:rPr>
        <w:t>3.3. Рассмотрение обращения заявителя.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Основанием для начала процедуры рассмотрения обращения заявителя является получение должностным лицом Администрации принятых документов.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При получении запроса заявителя, должностное лицо, ответственное за рассмотрение обращения заявителя: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устанавливает предмет обращения заявителя;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проверяет наличие приложенных к заявлению документов, перечисленных в п. 2.7. настоящего регламента, их соответствие требованиям Административного регламента;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установление соответствия муниципальной преференции целям, указанным в п. 2.3 Административного регламента.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В случае представления заявления и (или) документов, не соответствующих требованиям, указанным            п. 2.7. Административного регламента</w:t>
      </w:r>
      <w:proofErr w:type="gramStart"/>
      <w:r w:rsidRPr="001E15C5">
        <w:rPr>
          <w:sz w:val="28"/>
          <w:szCs w:val="28"/>
        </w:rPr>
        <w:t xml:space="preserve"> ,</w:t>
      </w:r>
      <w:proofErr w:type="gramEnd"/>
      <w:r w:rsidRPr="001E15C5">
        <w:rPr>
          <w:sz w:val="28"/>
          <w:szCs w:val="28"/>
        </w:rPr>
        <w:t xml:space="preserve">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(или)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решения, при этом заявление считается не представленным.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В случае установления не соответствия муниципальной преференции целям</w:t>
      </w:r>
      <w:proofErr w:type="gramStart"/>
      <w:r w:rsidRPr="001E15C5">
        <w:rPr>
          <w:sz w:val="28"/>
          <w:szCs w:val="28"/>
        </w:rPr>
        <w:t xml:space="preserve"> ,</w:t>
      </w:r>
      <w:proofErr w:type="gramEnd"/>
      <w:r w:rsidRPr="001E15C5">
        <w:rPr>
          <w:sz w:val="28"/>
          <w:szCs w:val="28"/>
        </w:rPr>
        <w:t xml:space="preserve"> указанным в п. 2.3 Административного регламента ,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услуги, которое совместно с заявлением и приложенными к нему документами направляется заявителю заказным письмом с уведомлением о вручении.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Результатом административной процедуры является установление основания для предоставления муниципальной услуги.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Срок исполнения административной процедуры составляет не более 10 календарных дней.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b/>
          <w:sz w:val="28"/>
          <w:szCs w:val="28"/>
        </w:rPr>
        <w:t>3.4.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</w:t>
      </w:r>
      <w:r w:rsidRPr="001E15C5">
        <w:rPr>
          <w:sz w:val="28"/>
          <w:szCs w:val="28"/>
        </w:rPr>
        <w:t>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</w:t>
      </w:r>
      <w:proofErr w:type="gramStart"/>
      <w:r w:rsidRPr="001E15C5">
        <w:rPr>
          <w:sz w:val="28"/>
          <w:szCs w:val="28"/>
        </w:rPr>
        <w:t xml:space="preserve"> ,</w:t>
      </w:r>
      <w:proofErr w:type="gramEnd"/>
      <w:r w:rsidRPr="001E15C5">
        <w:rPr>
          <w:sz w:val="28"/>
          <w:szCs w:val="28"/>
        </w:rPr>
        <w:t xml:space="preserve">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В случае</w:t>
      </w:r>
      <w:proofErr w:type="gramStart"/>
      <w:r w:rsidRPr="001E15C5">
        <w:rPr>
          <w:sz w:val="28"/>
          <w:szCs w:val="28"/>
        </w:rPr>
        <w:t>,</w:t>
      </w:r>
      <w:proofErr w:type="gramEnd"/>
      <w:r w:rsidRPr="001E15C5">
        <w:rPr>
          <w:sz w:val="28"/>
          <w:szCs w:val="28"/>
        </w:rPr>
        <w:t xml:space="preserve"> если заявление и приложенные к нему документы соответствуют требованиям п. 2.7</w:t>
      </w:r>
      <w:r w:rsidRPr="001E15C5">
        <w:rPr>
          <w:b/>
          <w:sz w:val="28"/>
          <w:szCs w:val="28"/>
        </w:rPr>
        <w:t xml:space="preserve"> </w:t>
      </w:r>
      <w:r w:rsidRPr="001E15C5">
        <w:rPr>
          <w:sz w:val="28"/>
          <w:szCs w:val="28"/>
        </w:rPr>
        <w:t>Административного регламента должностное лицо Администрации осуществляет подготовку проекта муниципального правового акта.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Подготовленный проект в течение 3 рабочих дней направляется главе Администрации.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Глава Администрации согласовывает проект в течение 2 рабочих дней.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Исполнитель осуществляет доработку проекта в срок не </w:t>
      </w:r>
      <w:proofErr w:type="gramStart"/>
      <w:r w:rsidRPr="001E15C5">
        <w:rPr>
          <w:sz w:val="28"/>
          <w:szCs w:val="28"/>
        </w:rPr>
        <w:t>позднее</w:t>
      </w:r>
      <w:proofErr w:type="gramEnd"/>
      <w:r w:rsidRPr="001E15C5">
        <w:rPr>
          <w:sz w:val="28"/>
          <w:szCs w:val="28"/>
        </w:rPr>
        <w:t xml:space="preserve"> чем за 5 рабочих дней.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Результатом административной процедуры является составление проекта муниципального правового акта, которым предусматривается предоставление муниципальной преференции.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Срок исполнения административной процедуры составляет не более 15 календарных дней.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    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b/>
          <w:sz w:val="28"/>
          <w:szCs w:val="28"/>
        </w:rPr>
        <w:t xml:space="preserve">3.5. Подготовка заявления о даче согласия на предоставление муниципальной преференции по форме, определенной федеральным антимонопольным органом, направление УФАС России по Республике Башкортостан совместно с документами, предусмотренными </w:t>
      </w:r>
      <w:proofErr w:type="gramStart"/>
      <w:r w:rsidRPr="001E15C5">
        <w:rPr>
          <w:b/>
          <w:sz w:val="28"/>
          <w:szCs w:val="28"/>
        </w:rPr>
        <w:t>ч</w:t>
      </w:r>
      <w:proofErr w:type="gramEnd"/>
      <w:r w:rsidRPr="001E15C5">
        <w:rPr>
          <w:b/>
          <w:sz w:val="28"/>
          <w:szCs w:val="28"/>
        </w:rPr>
        <w:t>. 1 ст. 20 Федерального закона от 26.07.2006 N 135-ФЗ "О защите конкуренции".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Основанием для начала названной процедуры является согласование главой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Должностное лицо администрации в течени</w:t>
      </w:r>
      <w:proofErr w:type="gramStart"/>
      <w:r w:rsidRPr="001E15C5">
        <w:rPr>
          <w:sz w:val="28"/>
          <w:szCs w:val="28"/>
        </w:rPr>
        <w:t>и</w:t>
      </w:r>
      <w:proofErr w:type="gramEnd"/>
      <w:r w:rsidRPr="001E15C5">
        <w:rPr>
          <w:sz w:val="28"/>
          <w:szCs w:val="28"/>
        </w:rPr>
        <w:t xml:space="preserve"> 2 рабочих дней осуществляет подготовку заявления о даче согласия на предоставление муниципальной преференции по форме, установленной приложением №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, утвержденной приказом Федеральной антимонопольной службы от 16.12.2009 N 841, и передает его главе администрации.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Глава Администрации подписывает заявление в течение 2 рабочих дней.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Подписанное заявление в течени</w:t>
      </w:r>
      <w:proofErr w:type="gramStart"/>
      <w:r w:rsidRPr="001E15C5">
        <w:rPr>
          <w:sz w:val="28"/>
          <w:szCs w:val="28"/>
        </w:rPr>
        <w:t>и</w:t>
      </w:r>
      <w:proofErr w:type="gramEnd"/>
      <w:r w:rsidRPr="001E15C5">
        <w:rPr>
          <w:sz w:val="28"/>
          <w:szCs w:val="28"/>
        </w:rPr>
        <w:t xml:space="preserve"> 2 рабочих дней направляется почтовой связью в УФАС России по Республике Башкортостан.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Результатом административной процедуры является направление заявления о даче согласия на предоставление муниципальной преференции в УФАС России по Республике Башкортостан совместно с документами, предусмотренными </w:t>
      </w:r>
      <w:proofErr w:type="gramStart"/>
      <w:r w:rsidRPr="001E15C5">
        <w:rPr>
          <w:sz w:val="28"/>
          <w:szCs w:val="28"/>
        </w:rPr>
        <w:t>ч</w:t>
      </w:r>
      <w:proofErr w:type="gramEnd"/>
      <w:r w:rsidRPr="001E15C5">
        <w:rPr>
          <w:sz w:val="28"/>
          <w:szCs w:val="28"/>
        </w:rPr>
        <w:t>. 1 ст. 20 Федерального закона от 26.07.2006 N 135-ФЗ "О защите конкуренции".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Срок исполнения административной процедуры составляет не более 10 календарных дней.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b/>
          <w:sz w:val="28"/>
          <w:szCs w:val="28"/>
        </w:rPr>
        <w:t>3.6. Выдача результата предоставления муниципальной услуги заявителю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Основанием для начала названной процедуры является получения одного из решений УФАС России по Республике Башкортостан: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1) о даче согласия на предоставление муниципальной преференции;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2) о продлении срока рассмотрения заявления;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3) об отказе в предоставлении муниципальной преференции;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4) о даче согласия на предоставление муниципальной преференции и введении ограничения в отношении предоставления муниципальной преференции.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В случае получения решения УФАС России по Республике Башкортостан 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В случае получения решения УФАС России по Республике Башкортостан 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В случае получения решения УФАС России по Республике Башкортостан 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</w:t>
      </w:r>
      <w:proofErr w:type="gramStart"/>
      <w:r w:rsidRPr="001E15C5">
        <w:rPr>
          <w:sz w:val="28"/>
          <w:szCs w:val="28"/>
        </w:rPr>
        <w:t xml:space="preserve"> ,</w:t>
      </w:r>
      <w:proofErr w:type="gramEnd"/>
      <w:r w:rsidRPr="001E15C5">
        <w:rPr>
          <w:sz w:val="28"/>
          <w:szCs w:val="28"/>
        </w:rPr>
        <w:t xml:space="preserve">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вручении. Копии заявления о предоставлении муниципальной услуги и приложенные документы хранятся в Администрации.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В случае получения решения УФАС России по Республике Башкортостан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</w:t>
      </w:r>
      <w:proofErr w:type="gramStart"/>
      <w:r w:rsidRPr="001E15C5">
        <w:rPr>
          <w:sz w:val="28"/>
          <w:szCs w:val="28"/>
        </w:rPr>
        <w:t xml:space="preserve"> ,</w:t>
      </w:r>
      <w:proofErr w:type="gramEnd"/>
      <w:r w:rsidRPr="001E15C5">
        <w:rPr>
          <w:sz w:val="28"/>
          <w:szCs w:val="28"/>
        </w:rPr>
        <w:t xml:space="preserve"> копия которого направляется заявителю заказным письмом с уведомлением о вручении.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В случае принятия УФАС России по Республике Башкортостан 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документы, подтверждающие соблюдение установленных ограничений, перечень которых устанавливается антимонопольным органом</w:t>
      </w:r>
      <w:proofErr w:type="gramStart"/>
      <w:r w:rsidRPr="001E15C5">
        <w:rPr>
          <w:sz w:val="28"/>
          <w:szCs w:val="28"/>
        </w:rPr>
        <w:t xml:space="preserve"> ,</w:t>
      </w:r>
      <w:proofErr w:type="gramEnd"/>
      <w:r w:rsidRPr="001E15C5">
        <w:rPr>
          <w:sz w:val="28"/>
          <w:szCs w:val="28"/>
        </w:rPr>
        <w:t xml:space="preserve"> и в месячный срок с даты предоставления муниципальной преференции предоставляет документы в УФАС России по Республике Башкортостан.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Срок исполнения административной процедуры составляет не более 30 календарных дней.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b/>
          <w:sz w:val="28"/>
          <w:szCs w:val="28"/>
          <w:lang w:val="en-US"/>
        </w:rPr>
        <w:t>IV</w:t>
      </w:r>
      <w:r w:rsidRPr="001E15C5">
        <w:rPr>
          <w:b/>
          <w:sz w:val="28"/>
          <w:szCs w:val="28"/>
        </w:rPr>
        <w:t>.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b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proofErr w:type="gramStart"/>
      <w:r w:rsidRPr="001E15C5">
        <w:rPr>
          <w:sz w:val="28"/>
          <w:szCs w:val="28"/>
        </w:rPr>
        <w:t>Администрации</w:t>
      </w:r>
      <w:proofErr w:type="gramEnd"/>
      <w:r w:rsidRPr="001E15C5">
        <w:rPr>
          <w:sz w:val="28"/>
          <w:szCs w:val="28"/>
        </w:rPr>
        <w:t xml:space="preserve">   уполномоченными на осуществление контроля за предоставлением муниципальной услуги.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Текущий контроль осуществляется путем проведения проверок: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выявления и устранения нарушений прав граждан;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E15C5">
        <w:rPr>
          <w:b/>
          <w:sz w:val="28"/>
          <w:szCs w:val="28"/>
        </w:rPr>
        <w:t>контроля за</w:t>
      </w:r>
      <w:proofErr w:type="gramEnd"/>
      <w:r w:rsidRPr="001E15C5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4.2. </w:t>
      </w:r>
      <w:proofErr w:type="gramStart"/>
      <w:r w:rsidRPr="001E15C5">
        <w:rPr>
          <w:sz w:val="28"/>
          <w:szCs w:val="28"/>
        </w:rPr>
        <w:t>Контроль за</w:t>
      </w:r>
      <w:proofErr w:type="gramEnd"/>
      <w:r w:rsidRPr="001E15C5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4.3. Плановые проверки осуществляются на основании годовых планов работы Администрации 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соблюдение сроков предоставления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соблюдение положений настоящего Административного регламента;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Основанием для проведения внеплановых проверок являются: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Проверка осуществляется на основании приказа Администрации.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 проводившими проверку. Проверяемые лица под роспись знакомятся со справкой.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</w:t>
      </w:r>
      <w:proofErr w:type="gramStart"/>
      <w:r w:rsidRPr="001E15C5">
        <w:rPr>
          <w:sz w:val="28"/>
          <w:szCs w:val="28"/>
        </w:rPr>
        <w:t xml:space="preserve"> ,</w:t>
      </w:r>
      <w:proofErr w:type="gramEnd"/>
      <w:r w:rsidRPr="001E15C5">
        <w:rPr>
          <w:sz w:val="28"/>
          <w:szCs w:val="28"/>
        </w:rPr>
        <w:t xml:space="preserve">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1E15C5">
        <w:rPr>
          <w:b/>
          <w:sz w:val="28"/>
          <w:szCs w:val="28"/>
        </w:rPr>
        <w:t>контроля за</w:t>
      </w:r>
      <w:proofErr w:type="gramEnd"/>
      <w:r w:rsidRPr="001E15C5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1E15C5">
        <w:rPr>
          <w:sz w:val="28"/>
          <w:szCs w:val="28"/>
        </w:rPr>
        <w:t>контроль за</w:t>
      </w:r>
      <w:proofErr w:type="gramEnd"/>
      <w:r w:rsidRPr="001E15C5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Граждане, их объединения и организации также имеют право: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4.8. Должностные лица Администрации   принимают меры к прекращению допущенных нарушений, устраняют причины и условия, способствующие совершению нарушений.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b/>
          <w:sz w:val="28"/>
          <w:szCs w:val="28"/>
        </w:rPr>
        <w:t xml:space="preserve"> 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b/>
          <w:sz w:val="28"/>
          <w:szCs w:val="28"/>
          <w:lang w:val="en-US"/>
        </w:rPr>
        <w:t>V</w:t>
      </w:r>
      <w:r w:rsidRPr="001E15C5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5.1. Заявитель имеет право на обжалование решения и (или) действий (бездействия) Администрации</w:t>
      </w:r>
      <w:proofErr w:type="gramStart"/>
      <w:r w:rsidRPr="001E15C5">
        <w:rPr>
          <w:sz w:val="28"/>
          <w:szCs w:val="28"/>
        </w:rPr>
        <w:t xml:space="preserve"> ,</w:t>
      </w:r>
      <w:proofErr w:type="gramEnd"/>
      <w:r w:rsidRPr="001E15C5">
        <w:rPr>
          <w:sz w:val="28"/>
          <w:szCs w:val="28"/>
        </w:rPr>
        <w:t xml:space="preserve"> должностных лиц Администрации, муниципальных служащих в досудебном (внесудебном) порядке (далее – жалоба).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b/>
          <w:sz w:val="28"/>
          <w:szCs w:val="28"/>
        </w:rPr>
        <w:t>Предмет жалобы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5.2. Предметом досудебного (внесудебного) обжалования являются решения и действия (бездействие) Администрации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</w:t>
      </w:r>
      <w:proofErr w:type="gramStart"/>
      <w:r w:rsidRPr="001E15C5">
        <w:rPr>
          <w:sz w:val="28"/>
          <w:szCs w:val="28"/>
        </w:rPr>
        <w:t xml:space="preserve"> ,</w:t>
      </w:r>
      <w:proofErr w:type="gramEnd"/>
      <w:r w:rsidRPr="001E15C5">
        <w:rPr>
          <w:sz w:val="28"/>
          <w:szCs w:val="28"/>
        </w:rPr>
        <w:t xml:space="preserve"> установленным </w:t>
      </w:r>
      <w:hyperlink r:id="rId8" w:history="1">
        <w:r w:rsidRPr="001E15C5">
          <w:rPr>
            <w:rStyle w:val="a9"/>
            <w:color w:val="auto"/>
            <w:sz w:val="28"/>
            <w:szCs w:val="28"/>
            <w:u w:val="none"/>
          </w:rPr>
          <w:t>статьями 11.1</w:t>
        </w:r>
      </w:hyperlink>
      <w:r w:rsidRPr="001E15C5">
        <w:rPr>
          <w:sz w:val="28"/>
          <w:szCs w:val="28"/>
        </w:rPr>
        <w:t xml:space="preserve"> и </w:t>
      </w:r>
      <w:hyperlink r:id="rId9" w:history="1">
        <w:r w:rsidRPr="001E15C5">
          <w:rPr>
            <w:rStyle w:val="a9"/>
            <w:color w:val="auto"/>
            <w:sz w:val="28"/>
            <w:szCs w:val="28"/>
            <w:u w:val="none"/>
          </w:rPr>
          <w:t>11.2</w:t>
        </w:r>
      </w:hyperlink>
      <w:r w:rsidRPr="001E15C5"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-нарушение срока регистрации запроса о предоставлении муниципальной услуги, комплексного запроса, указанного в статье 15.1 </w:t>
      </w:r>
      <w:r w:rsidRPr="001E15C5">
        <w:rPr>
          <w:bCs/>
          <w:sz w:val="28"/>
          <w:szCs w:val="28"/>
        </w:rPr>
        <w:t>Федерального закона № 210-ФЗ</w:t>
      </w:r>
      <w:r w:rsidRPr="001E15C5">
        <w:rPr>
          <w:sz w:val="28"/>
          <w:szCs w:val="28"/>
        </w:rPr>
        <w:t>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-нарушение срока предоставления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ОМСУ для предоставления муниципальной услуги, у заявителя;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</w:t>
      </w:r>
      <w:proofErr w:type="gramStart"/>
      <w:r w:rsidRPr="001E15C5">
        <w:rPr>
          <w:sz w:val="28"/>
          <w:szCs w:val="28"/>
        </w:rPr>
        <w:t xml:space="preserve"> ,</w:t>
      </w:r>
      <w:proofErr w:type="gramEnd"/>
      <w:r w:rsidRPr="001E15C5">
        <w:rPr>
          <w:sz w:val="28"/>
          <w:szCs w:val="28"/>
        </w:rPr>
        <w:t xml:space="preserve"> ОМСУ;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-требование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ОМСУ;  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proofErr w:type="gramStart"/>
      <w:r w:rsidRPr="001E15C5">
        <w:rPr>
          <w:sz w:val="28"/>
          <w:szCs w:val="28"/>
        </w:rPr>
        <w:t>-отказ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-нарушение срока или порядка выдачи документов по результатам предоставления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-приостановление предоставления муниципальной услуги</w:t>
      </w:r>
      <w:proofErr w:type="gramStart"/>
      <w:r w:rsidRPr="001E15C5">
        <w:rPr>
          <w:sz w:val="28"/>
          <w:szCs w:val="28"/>
        </w:rPr>
        <w:t xml:space="preserve"> ,</w:t>
      </w:r>
      <w:proofErr w:type="gramEnd"/>
      <w:r w:rsidRPr="001E15C5">
        <w:rPr>
          <w:sz w:val="28"/>
          <w:szCs w:val="28"/>
        </w:rPr>
        <w:t xml:space="preserve">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ОМСУ;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rFonts w:eastAsia="Calibri"/>
          <w:sz w:val="28"/>
          <w:szCs w:val="28"/>
          <w:lang w:eastAsia="en-US"/>
        </w:rPr>
      </w:pPr>
      <w:r w:rsidRPr="001E15C5">
        <w:rPr>
          <w:rFonts w:eastAsia="Calibri"/>
          <w:sz w:val="28"/>
          <w:szCs w:val="28"/>
          <w:lang w:eastAsia="en-US"/>
        </w:rPr>
        <w:t xml:space="preserve">-требование у заявителя при предоставлении </w:t>
      </w:r>
      <w:r w:rsidRPr="001E15C5">
        <w:rPr>
          <w:sz w:val="28"/>
          <w:szCs w:val="28"/>
        </w:rPr>
        <w:t>муниципальной</w:t>
      </w:r>
      <w:r w:rsidRPr="001E15C5">
        <w:rPr>
          <w:rFonts w:eastAsia="Calibri"/>
          <w:sz w:val="28"/>
          <w:szCs w:val="28"/>
          <w:lang w:eastAsia="en-US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1E15C5">
        <w:rPr>
          <w:sz w:val="28"/>
          <w:szCs w:val="28"/>
        </w:rPr>
        <w:t>муниципальной</w:t>
      </w:r>
      <w:r w:rsidRPr="001E15C5">
        <w:rPr>
          <w:rFonts w:eastAsia="Calibri"/>
          <w:sz w:val="28"/>
          <w:szCs w:val="28"/>
          <w:lang w:eastAsia="en-US"/>
        </w:rPr>
        <w:t xml:space="preserve"> услуги, либо в предоставлении </w:t>
      </w:r>
      <w:r w:rsidRPr="001E15C5">
        <w:rPr>
          <w:sz w:val="28"/>
          <w:szCs w:val="28"/>
        </w:rPr>
        <w:t>муниципальной</w:t>
      </w:r>
      <w:r w:rsidRPr="001E15C5">
        <w:rPr>
          <w:rFonts w:eastAsia="Calibri"/>
          <w:sz w:val="28"/>
          <w:szCs w:val="28"/>
          <w:lang w:eastAsia="en-US"/>
        </w:rPr>
        <w:t xml:space="preserve"> услуги, за исключением случаев, предусмотренных пунктом 4 части 1 статьи 7 Федерального закона № 210-ФЗ. 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 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b/>
          <w:sz w:val="28"/>
          <w:szCs w:val="28"/>
        </w:rPr>
        <w:t>Органы местного самоуправления, организации, должностные лица, которым может быть направлена жалоба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 подается  на имя  главы Администрации.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В Администрации определяются, уполномоченные на рассмотрение жалоб, должностные лица.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b/>
          <w:sz w:val="28"/>
          <w:szCs w:val="28"/>
        </w:rPr>
        <w:t>Порядок подачи и рассмотрения жалобы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Жалоба должна содержать: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(бездействие) которых обжалуются;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фамилию</w:t>
      </w:r>
      <w:proofErr w:type="gramStart"/>
      <w:r w:rsidRPr="001E15C5">
        <w:rPr>
          <w:sz w:val="28"/>
          <w:szCs w:val="28"/>
        </w:rPr>
        <w:t xml:space="preserve"> ,</w:t>
      </w:r>
      <w:proofErr w:type="gramEnd"/>
      <w:r w:rsidRPr="001E15C5">
        <w:rPr>
          <w:sz w:val="28"/>
          <w:szCs w:val="28"/>
        </w:rPr>
        <w:t xml:space="preserve"> имя, отчество (последнее – при наличии), сведения о месте жительства заявителя –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Pr="001E15C5">
        <w:rPr>
          <w:sz w:val="28"/>
          <w:szCs w:val="28"/>
        </w:rPr>
        <w:t>муниципальную</w:t>
      </w:r>
      <w:r w:rsidRPr="001E15C5">
        <w:rPr>
          <w:bCs/>
          <w:sz w:val="28"/>
          <w:szCs w:val="28"/>
        </w:rPr>
        <w:t xml:space="preserve"> услугу, его должностного лица либо </w:t>
      </w:r>
      <w:r w:rsidRPr="001E15C5">
        <w:rPr>
          <w:sz w:val="28"/>
          <w:szCs w:val="28"/>
        </w:rPr>
        <w:t>муниципального</w:t>
      </w:r>
      <w:r w:rsidRPr="001E15C5">
        <w:rPr>
          <w:bCs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</w:t>
      </w:r>
      <w:r w:rsidRPr="001E15C5">
        <w:rPr>
          <w:sz w:val="28"/>
          <w:szCs w:val="28"/>
        </w:rPr>
        <w:t>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E15C5">
        <w:rPr>
          <w:sz w:val="28"/>
          <w:szCs w:val="28"/>
        </w:rPr>
        <w:t>представлена</w:t>
      </w:r>
      <w:proofErr w:type="gramEnd"/>
      <w:r w:rsidRPr="001E15C5">
        <w:rPr>
          <w:sz w:val="28"/>
          <w:szCs w:val="28"/>
        </w:rPr>
        <w:t>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а) оформленная в соответствии с </w:t>
      </w:r>
      <w:hyperlink r:id="rId10" w:history="1">
        <w:r w:rsidRPr="001E15C5">
          <w:rPr>
            <w:rStyle w:val="a9"/>
            <w:color w:val="auto"/>
            <w:sz w:val="28"/>
            <w:szCs w:val="28"/>
            <w:u w:val="none"/>
          </w:rPr>
          <w:t>законодательством</w:t>
        </w:r>
      </w:hyperlink>
      <w:r w:rsidRPr="001E15C5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b/>
          <w:sz w:val="28"/>
          <w:szCs w:val="28"/>
        </w:rPr>
        <w:t>5.5. Прием жалоб в письменной форме осуществляется: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5.5.1. Администрацией 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Жалоба в письменной форме может быть также направлена по почте.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bCs/>
          <w:sz w:val="28"/>
          <w:szCs w:val="28"/>
        </w:rPr>
      </w:pPr>
      <w:r w:rsidRPr="001E15C5">
        <w:rPr>
          <w:sz w:val="28"/>
          <w:szCs w:val="28"/>
        </w:rPr>
        <w:t>5.5.2. М</w:t>
      </w:r>
      <w:r w:rsidRPr="001E15C5">
        <w:rPr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bCs/>
          <w:sz w:val="28"/>
          <w:szCs w:val="28"/>
        </w:rPr>
      </w:pPr>
      <w:r w:rsidRPr="001E15C5">
        <w:rPr>
          <w:bCs/>
          <w:sz w:val="28"/>
          <w:szCs w:val="28"/>
        </w:rPr>
        <w:t>При поступлении жалобы на</w:t>
      </w:r>
      <w:r w:rsidRPr="001E15C5">
        <w:rPr>
          <w:sz w:val="28"/>
          <w:szCs w:val="28"/>
        </w:rPr>
        <w:t xml:space="preserve"> решения и (или) действия (бездействия) Администрации,   его должностного лица, муниципального служащего,</w:t>
      </w:r>
      <w:r w:rsidRPr="001E15C5">
        <w:rPr>
          <w:bCs/>
          <w:sz w:val="28"/>
          <w:szCs w:val="28"/>
        </w:rPr>
        <w:t xml:space="preserve"> многофункциональный центр обеспечивает ее передачу в </w:t>
      </w:r>
      <w:r w:rsidRPr="001E15C5">
        <w:rPr>
          <w:sz w:val="28"/>
          <w:szCs w:val="28"/>
        </w:rPr>
        <w:t xml:space="preserve">Администрации  </w:t>
      </w:r>
      <w:r w:rsidRPr="001E15C5">
        <w:rPr>
          <w:bCs/>
          <w:sz w:val="28"/>
          <w:szCs w:val="28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1E15C5">
        <w:rPr>
          <w:sz w:val="28"/>
          <w:szCs w:val="28"/>
        </w:rPr>
        <w:t>Администрацией</w:t>
      </w:r>
      <w:r w:rsidRPr="001E15C5">
        <w:rPr>
          <w:bCs/>
          <w:sz w:val="28"/>
          <w:szCs w:val="28"/>
        </w:rPr>
        <w:t>, но не позднее следующего рабочего дня со дня поступления жалобы.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b/>
          <w:sz w:val="28"/>
          <w:szCs w:val="28"/>
        </w:rPr>
        <w:t>5.6. В электронном виде жалоба может быть подана заявителем посредством: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5.6.1. официального сайта; 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5.6.2. РПГУ;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5.6.3.Федеральной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11" w:anchor="Par33" w:history="1">
        <w:r w:rsidRPr="001E15C5">
          <w:rPr>
            <w:rStyle w:val="a9"/>
            <w:sz w:val="28"/>
            <w:szCs w:val="28"/>
          </w:rPr>
          <w:t>пункте 5.4</w:t>
        </w:r>
      </w:hyperlink>
      <w:r w:rsidRPr="001E15C5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В случае</w:t>
      </w:r>
      <w:proofErr w:type="gramStart"/>
      <w:r w:rsidRPr="001E15C5">
        <w:rPr>
          <w:sz w:val="28"/>
          <w:szCs w:val="28"/>
        </w:rPr>
        <w:t>,</w:t>
      </w:r>
      <w:proofErr w:type="gramEnd"/>
      <w:r w:rsidRPr="001E15C5">
        <w:rPr>
          <w:sz w:val="28"/>
          <w:szCs w:val="28"/>
        </w:rPr>
        <w:t xml:space="preserve"> если в компетенцию Администрации  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В случае признания жалобы подлежащей удовлетворению в ответе заявителю, указанном в части 8   статьи Федерального закона №210-ФЗ</w:t>
      </w:r>
      <w:proofErr w:type="gramStart"/>
      <w:r w:rsidRPr="001E15C5">
        <w:rPr>
          <w:sz w:val="28"/>
          <w:szCs w:val="28"/>
        </w:rPr>
        <w:t xml:space="preserve"> ,</w:t>
      </w:r>
      <w:proofErr w:type="gramEnd"/>
      <w:r w:rsidRPr="001E15C5">
        <w:rPr>
          <w:sz w:val="28"/>
          <w:szCs w:val="28"/>
        </w:rPr>
        <w:t xml:space="preserve">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sz w:val="28"/>
          <w:szCs w:val="28"/>
        </w:rPr>
        <w:t xml:space="preserve">  В случае признания </w:t>
      </w:r>
      <w:proofErr w:type="gramStart"/>
      <w:r w:rsidRPr="001E15C5">
        <w:rPr>
          <w:sz w:val="28"/>
          <w:szCs w:val="28"/>
        </w:rPr>
        <w:t>жалобы</w:t>
      </w:r>
      <w:proofErr w:type="gramEnd"/>
      <w:r w:rsidRPr="001E15C5">
        <w:rPr>
          <w:sz w:val="28"/>
          <w:szCs w:val="28"/>
        </w:rPr>
        <w:t xml:space="preserve"> не подлежащей удовлетворению в ответе заявителю, указанном части  8  статьи Федерального закона №210-ФЗ,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b/>
          <w:sz w:val="28"/>
          <w:szCs w:val="28"/>
        </w:rPr>
        <w:t>Сроки рассмотрения жалобы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5.7. Жалоба</w:t>
      </w:r>
      <w:proofErr w:type="gramStart"/>
      <w:r w:rsidRPr="001E15C5">
        <w:rPr>
          <w:sz w:val="28"/>
          <w:szCs w:val="28"/>
        </w:rPr>
        <w:t xml:space="preserve"> ,</w:t>
      </w:r>
      <w:proofErr w:type="gramEnd"/>
      <w:r w:rsidRPr="001E15C5">
        <w:rPr>
          <w:sz w:val="28"/>
          <w:szCs w:val="28"/>
        </w:rPr>
        <w:t xml:space="preserve"> поступившая в Администрацию   подлежит рассмотрению в течение пятнадцати рабочих дней со дня ее регистрации.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В случае обжалования отказа Администрация  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5.8. Оснований для приостановления рассмотрения жалобы не имеется.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b/>
          <w:sz w:val="28"/>
          <w:szCs w:val="28"/>
        </w:rPr>
        <w:t>Результат рассмотрения жалобы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proofErr w:type="gramStart"/>
      <w:r w:rsidRPr="001E15C5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ОМСУ;</w:t>
      </w:r>
      <w:proofErr w:type="gramEnd"/>
    </w:p>
    <w:p w:rsidR="001E15C5" w:rsidRPr="001E15C5" w:rsidRDefault="001E15C5" w:rsidP="001E15C5">
      <w:pPr>
        <w:spacing w:line="276" w:lineRule="auto"/>
        <w:ind w:right="-361"/>
        <w:jc w:val="both"/>
        <w:rPr>
          <w:rFonts w:eastAsia="Calibri"/>
          <w:sz w:val="28"/>
          <w:szCs w:val="28"/>
        </w:rPr>
      </w:pPr>
      <w:r w:rsidRPr="001E15C5">
        <w:rPr>
          <w:sz w:val="28"/>
          <w:szCs w:val="28"/>
        </w:rPr>
        <w:t>в удовлетворении жалобы отказывается</w:t>
      </w:r>
      <w:r w:rsidRPr="001E15C5">
        <w:rPr>
          <w:rFonts w:eastAsia="Calibri"/>
          <w:sz w:val="28"/>
          <w:szCs w:val="28"/>
        </w:rPr>
        <w:t>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При удовлетворении жалобы Администрация  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Администрация  отказывает в удовлетворении жалобы в следующих случаях: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В случае</w:t>
      </w:r>
      <w:proofErr w:type="gramStart"/>
      <w:r w:rsidRPr="001E15C5">
        <w:rPr>
          <w:sz w:val="28"/>
          <w:szCs w:val="28"/>
        </w:rPr>
        <w:t>,</w:t>
      </w:r>
      <w:proofErr w:type="gramEnd"/>
      <w:r w:rsidRPr="001E15C5">
        <w:rPr>
          <w:sz w:val="28"/>
          <w:szCs w:val="28"/>
        </w:rPr>
        <w:t xml:space="preserve">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Администрации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В случае</w:t>
      </w:r>
      <w:proofErr w:type="gramStart"/>
      <w:r w:rsidRPr="001E15C5">
        <w:rPr>
          <w:sz w:val="28"/>
          <w:szCs w:val="28"/>
        </w:rPr>
        <w:t>,</w:t>
      </w:r>
      <w:proofErr w:type="gramEnd"/>
      <w:r w:rsidRPr="001E15C5">
        <w:rPr>
          <w:sz w:val="28"/>
          <w:szCs w:val="28"/>
        </w:rPr>
        <w:t xml:space="preserve"> если текст жалобы не поддается прочтению, ответ на обращение не дается, о чем в течение семи дней со дня регистрации жалобы сообщается лицу, направившему жалобу, если его фамилия и почтовый адрес поддаются прочтению.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В случае</w:t>
      </w:r>
      <w:proofErr w:type="gramStart"/>
      <w:r w:rsidRPr="001E15C5">
        <w:rPr>
          <w:sz w:val="28"/>
          <w:szCs w:val="28"/>
        </w:rPr>
        <w:t>,</w:t>
      </w:r>
      <w:proofErr w:type="gramEnd"/>
      <w:r w:rsidRPr="001E15C5">
        <w:rPr>
          <w:sz w:val="28"/>
          <w:szCs w:val="28"/>
        </w:rPr>
        <w:t xml:space="preserve"> если текст жалобы не позволяет определить суть предложения, заявления или жалобы, ответ на жалобу не дается, о чем в течение семи дней со дня регистрации жалобы сообщается лицу, направившему обращение.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5.10. Не позднее дня</w:t>
      </w:r>
      <w:proofErr w:type="gramStart"/>
      <w:r w:rsidRPr="001E15C5">
        <w:rPr>
          <w:sz w:val="28"/>
          <w:szCs w:val="28"/>
        </w:rPr>
        <w:t xml:space="preserve"> ,</w:t>
      </w:r>
      <w:proofErr w:type="gramEnd"/>
      <w:r w:rsidRPr="001E15C5">
        <w:rPr>
          <w:sz w:val="28"/>
          <w:szCs w:val="28"/>
        </w:rPr>
        <w:t xml:space="preserve"> следующего за днем принятия решения, указанного в </w:t>
      </w:r>
      <w:hyperlink r:id="rId12" w:anchor="Par60" w:history="1">
        <w:r w:rsidRPr="001E15C5">
          <w:rPr>
            <w:rStyle w:val="a9"/>
            <w:sz w:val="28"/>
            <w:szCs w:val="28"/>
          </w:rPr>
          <w:t>пункте 5.9</w:t>
        </w:r>
      </w:hyperlink>
      <w:r w:rsidRPr="001E15C5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5.11. В ответе по результатам рассмотрения жалобы указываются: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proofErr w:type="gramStart"/>
      <w:r w:rsidRPr="001E15C5">
        <w:rPr>
          <w:sz w:val="28"/>
          <w:szCs w:val="28"/>
        </w:rPr>
        <w:t>наименование Администрации 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основания для принятия решения по жалобе;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принятое по жалобе решение;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в случае</w:t>
      </w:r>
      <w:proofErr w:type="gramStart"/>
      <w:r w:rsidRPr="001E15C5">
        <w:rPr>
          <w:sz w:val="28"/>
          <w:szCs w:val="28"/>
        </w:rPr>
        <w:t>,</w:t>
      </w:r>
      <w:proofErr w:type="gramEnd"/>
      <w:r w:rsidRPr="001E15C5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сведения о порядке обжалования принятого по жалобе решения.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rFonts w:eastAsia="Calibri"/>
          <w:sz w:val="28"/>
          <w:szCs w:val="28"/>
          <w:lang w:eastAsia="en-US"/>
        </w:rPr>
      </w:pPr>
      <w:r w:rsidRPr="001E15C5">
        <w:rPr>
          <w:rFonts w:eastAsia="Calibri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</w:t>
      </w:r>
      <w:proofErr w:type="gramStart"/>
      <w:r w:rsidRPr="001E15C5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1E15C5">
        <w:rPr>
          <w:rFonts w:eastAsia="Calibri"/>
          <w:sz w:val="28"/>
          <w:szCs w:val="28"/>
          <w:lang w:eastAsia="en-US"/>
        </w:rPr>
        <w:t xml:space="preserve"> дается информация о действиях, осуществляемых </w:t>
      </w:r>
      <w:r w:rsidRPr="001E15C5">
        <w:rPr>
          <w:sz w:val="28"/>
          <w:szCs w:val="28"/>
        </w:rPr>
        <w:t xml:space="preserve">Администрацией  </w:t>
      </w:r>
      <w:r w:rsidRPr="001E15C5">
        <w:rPr>
          <w:rFonts w:eastAsia="Calibr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Pr="001E15C5">
        <w:rPr>
          <w:sz w:val="28"/>
          <w:szCs w:val="28"/>
        </w:rPr>
        <w:t>муниципальной</w:t>
      </w:r>
      <w:r w:rsidRPr="001E15C5">
        <w:rPr>
          <w:rFonts w:eastAsia="Calibri"/>
          <w:sz w:val="28"/>
          <w:szCs w:val="28"/>
          <w:lang w:eastAsia="en-US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Pr="001E15C5">
        <w:rPr>
          <w:sz w:val="28"/>
          <w:szCs w:val="28"/>
        </w:rPr>
        <w:t>муниципальной</w:t>
      </w:r>
      <w:r w:rsidRPr="001E15C5">
        <w:rPr>
          <w:rFonts w:eastAsia="Calibri"/>
          <w:sz w:val="28"/>
          <w:szCs w:val="28"/>
          <w:lang w:eastAsia="en-US"/>
        </w:rPr>
        <w:t xml:space="preserve"> услуги.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rFonts w:eastAsia="Calibri"/>
          <w:sz w:val="28"/>
          <w:szCs w:val="28"/>
          <w:lang w:eastAsia="en-US"/>
        </w:rPr>
      </w:pPr>
      <w:r w:rsidRPr="001E15C5">
        <w:rPr>
          <w:rFonts w:eastAsia="Calibri"/>
          <w:sz w:val="28"/>
          <w:szCs w:val="28"/>
          <w:lang w:eastAsia="en-US"/>
        </w:rPr>
        <w:t>5.13. В случае признания жалобы,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1E15C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E15C5">
        <w:rPr>
          <w:sz w:val="28"/>
          <w:szCs w:val="28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13" w:anchor="Par21" w:history="1">
        <w:r w:rsidRPr="001E15C5">
          <w:rPr>
            <w:rStyle w:val="a9"/>
            <w:color w:val="auto"/>
            <w:sz w:val="28"/>
            <w:szCs w:val="28"/>
            <w:u w:val="none"/>
          </w:rPr>
          <w:t>пунктом 5.3</w:t>
        </w:r>
      </w:hyperlink>
      <w:r w:rsidRPr="001E15C5">
        <w:rPr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b/>
          <w:sz w:val="28"/>
          <w:szCs w:val="28"/>
        </w:rPr>
        <w:t>Порядок обжалования решения по жалобе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5.15 Заявители имеют право на обжалование неправомерных решений, действий (бездействия) должностных лиц Администрации  в судебном порядке.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5.16. Заявитель имеет право на получение информации и документов для обоснования и рассмотрения жалобы.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Должностные лица Администрации  обязаны: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4" w:anchor="Par76" w:history="1">
        <w:r w:rsidRPr="001E15C5">
          <w:rPr>
            <w:rStyle w:val="a9"/>
            <w:color w:val="auto"/>
            <w:sz w:val="28"/>
            <w:szCs w:val="28"/>
            <w:u w:val="none"/>
          </w:rPr>
          <w:t>пункте 5.18</w:t>
        </w:r>
      </w:hyperlink>
      <w:r w:rsidRPr="001E15C5">
        <w:rPr>
          <w:sz w:val="28"/>
          <w:szCs w:val="28"/>
        </w:rPr>
        <w:t xml:space="preserve"> настоящего Административного регламента.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b/>
          <w:sz w:val="28"/>
          <w:szCs w:val="28"/>
        </w:rPr>
      </w:pPr>
      <w:r w:rsidRPr="001E15C5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5.17. Администрация  обеспечивает: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bCs/>
          <w:sz w:val="28"/>
          <w:szCs w:val="28"/>
        </w:rPr>
      </w:pPr>
      <w:r w:rsidRPr="001E15C5">
        <w:rPr>
          <w:bCs/>
          <w:sz w:val="28"/>
          <w:szCs w:val="28"/>
        </w:rPr>
        <w:t>оснащение мест приема жалоб;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bCs/>
          <w:sz w:val="28"/>
          <w:szCs w:val="28"/>
        </w:rPr>
      </w:pPr>
      <w:r w:rsidRPr="001E15C5">
        <w:rPr>
          <w:bCs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 w:rsidRPr="001E15C5">
        <w:rPr>
          <w:sz w:val="28"/>
          <w:szCs w:val="28"/>
        </w:rPr>
        <w:t>Администрации</w:t>
      </w:r>
      <w:r w:rsidRPr="001E15C5">
        <w:rPr>
          <w:bCs/>
          <w:sz w:val="28"/>
          <w:szCs w:val="28"/>
        </w:rPr>
        <w:t xml:space="preserve">, его должностных лиц либо муниципальных служащих посредством размещения информации на стендах в местах предоставления муниципальной услуги, на официальном сайте Администрации </w:t>
      </w:r>
      <w:hyperlink r:id="rId15" w:tgtFrame="_blank" w:history="1">
        <w:r w:rsidR="008D7B13">
          <w:rPr>
            <w:rStyle w:val="a9"/>
            <w:rFonts w:ascii="Arial" w:hAnsi="Arial" w:cs="Arial"/>
            <w:color w:val="990099"/>
            <w:sz w:val="27"/>
            <w:szCs w:val="27"/>
            <w:shd w:val="clear" w:color="auto" w:fill="FFFFFF"/>
          </w:rPr>
          <w:t>https://mrakovog.ru/</w:t>
        </w:r>
      </w:hyperlink>
      <w:r w:rsidRPr="001E15C5">
        <w:rPr>
          <w:bCs/>
          <w:sz w:val="28"/>
          <w:szCs w:val="28"/>
        </w:rPr>
        <w:t xml:space="preserve"> и на РПГУ;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bCs/>
          <w:sz w:val="28"/>
          <w:szCs w:val="28"/>
        </w:rPr>
      </w:pPr>
      <w:r w:rsidRPr="001E15C5">
        <w:rPr>
          <w:bCs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 w:rsidRPr="001E15C5">
        <w:rPr>
          <w:sz w:val="28"/>
          <w:szCs w:val="28"/>
        </w:rPr>
        <w:t xml:space="preserve">Администрации, </w:t>
      </w:r>
      <w:r w:rsidRPr="001E15C5">
        <w:rPr>
          <w:bCs/>
          <w:sz w:val="28"/>
          <w:szCs w:val="28"/>
        </w:rPr>
        <w:t>его должностных лиц либо муниципальных служащих, в том числе по телефону</w:t>
      </w:r>
      <w:r w:rsidRPr="001E15C5">
        <w:rPr>
          <w:sz w:val="28"/>
          <w:szCs w:val="28"/>
        </w:rPr>
        <w:t>8(34740)</w:t>
      </w:r>
      <w:r>
        <w:rPr>
          <w:sz w:val="28"/>
          <w:szCs w:val="28"/>
        </w:rPr>
        <w:t>2-63-19</w:t>
      </w:r>
      <w:r w:rsidRPr="001E15C5">
        <w:rPr>
          <w:bCs/>
          <w:sz w:val="28"/>
          <w:szCs w:val="28"/>
        </w:rPr>
        <w:t xml:space="preserve">, электронной почте </w:t>
      </w:r>
      <w:proofErr w:type="spellStart"/>
      <w:r w:rsidRPr="001E15C5">
        <w:rPr>
          <w:bCs/>
          <w:sz w:val="28"/>
          <w:szCs w:val="28"/>
        </w:rPr>
        <w:t>mrakovosel@yandex.ru</w:t>
      </w:r>
      <w:proofErr w:type="spellEnd"/>
      <w:r w:rsidRPr="001E15C5">
        <w:rPr>
          <w:bCs/>
          <w:sz w:val="28"/>
          <w:szCs w:val="28"/>
        </w:rPr>
        <w:t>, при личном приеме Заявителя;</w:t>
      </w:r>
    </w:p>
    <w:p w:rsidR="001E15C5" w:rsidRPr="001E15C5" w:rsidRDefault="001E15C5" w:rsidP="001E15C5">
      <w:pPr>
        <w:spacing w:line="276" w:lineRule="auto"/>
        <w:ind w:right="-361"/>
        <w:jc w:val="both"/>
        <w:rPr>
          <w:bCs/>
          <w:sz w:val="28"/>
          <w:szCs w:val="28"/>
        </w:rPr>
      </w:pPr>
      <w:r w:rsidRPr="001E15C5">
        <w:rPr>
          <w:bCs/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1E15C5" w:rsidRPr="001E15C5" w:rsidRDefault="001E15C5" w:rsidP="001E15C5">
      <w:pPr>
        <w:pStyle w:val="ConsPlusNormal"/>
        <w:spacing w:line="276" w:lineRule="auto"/>
        <w:ind w:right="-5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15C5" w:rsidRPr="001E15C5" w:rsidRDefault="001E15C5" w:rsidP="001E15C5">
      <w:pPr>
        <w:pStyle w:val="ConsPlusNormal"/>
        <w:ind w:right="-502" w:firstLine="0"/>
        <w:rPr>
          <w:rFonts w:ascii="Times New Roman" w:hAnsi="Times New Roman" w:cs="Times New Roman"/>
          <w:sz w:val="28"/>
          <w:szCs w:val="28"/>
        </w:rPr>
      </w:pPr>
    </w:p>
    <w:p w:rsidR="001E15C5" w:rsidRDefault="001E15C5" w:rsidP="001E15C5">
      <w:pPr>
        <w:pStyle w:val="ConsPlusNormal"/>
        <w:ind w:left="-567" w:right="-502"/>
        <w:jc w:val="right"/>
        <w:rPr>
          <w:rFonts w:ascii="Times New Roman" w:hAnsi="Times New Roman" w:cs="Times New Roman"/>
          <w:sz w:val="28"/>
          <w:szCs w:val="28"/>
        </w:rPr>
      </w:pPr>
    </w:p>
    <w:p w:rsidR="00FB1017" w:rsidRDefault="00FB1017" w:rsidP="001E15C5">
      <w:pPr>
        <w:pStyle w:val="ConsPlusNormal"/>
        <w:ind w:left="-567" w:right="-502"/>
        <w:jc w:val="right"/>
        <w:rPr>
          <w:rFonts w:ascii="Times New Roman" w:hAnsi="Times New Roman" w:cs="Times New Roman"/>
          <w:sz w:val="28"/>
          <w:szCs w:val="28"/>
        </w:rPr>
      </w:pPr>
    </w:p>
    <w:p w:rsidR="00FB1017" w:rsidRDefault="00FB1017" w:rsidP="001E15C5">
      <w:pPr>
        <w:pStyle w:val="ConsPlusNormal"/>
        <w:ind w:left="-567" w:right="-502"/>
        <w:jc w:val="right"/>
        <w:rPr>
          <w:rFonts w:ascii="Times New Roman" w:hAnsi="Times New Roman" w:cs="Times New Roman"/>
          <w:sz w:val="28"/>
          <w:szCs w:val="28"/>
        </w:rPr>
      </w:pPr>
    </w:p>
    <w:p w:rsidR="00FB1017" w:rsidRDefault="00FB1017" w:rsidP="001E15C5">
      <w:pPr>
        <w:pStyle w:val="ConsPlusNormal"/>
        <w:ind w:left="-567" w:right="-502"/>
        <w:jc w:val="right"/>
        <w:rPr>
          <w:rFonts w:ascii="Times New Roman" w:hAnsi="Times New Roman" w:cs="Times New Roman"/>
          <w:sz w:val="28"/>
          <w:szCs w:val="28"/>
        </w:rPr>
      </w:pPr>
    </w:p>
    <w:p w:rsidR="00FB1017" w:rsidRDefault="00FB1017" w:rsidP="001E15C5">
      <w:pPr>
        <w:pStyle w:val="ConsPlusNormal"/>
        <w:ind w:left="-567" w:right="-502"/>
        <w:jc w:val="right"/>
        <w:rPr>
          <w:rFonts w:ascii="Times New Roman" w:hAnsi="Times New Roman" w:cs="Times New Roman"/>
          <w:sz w:val="28"/>
          <w:szCs w:val="28"/>
        </w:rPr>
      </w:pPr>
    </w:p>
    <w:p w:rsidR="00FB1017" w:rsidRDefault="00FB1017" w:rsidP="001E15C5">
      <w:pPr>
        <w:pStyle w:val="ConsPlusNormal"/>
        <w:ind w:left="-567" w:right="-502"/>
        <w:jc w:val="right"/>
        <w:rPr>
          <w:rFonts w:ascii="Times New Roman" w:hAnsi="Times New Roman" w:cs="Times New Roman"/>
          <w:sz w:val="28"/>
          <w:szCs w:val="28"/>
        </w:rPr>
      </w:pPr>
    </w:p>
    <w:p w:rsidR="00FB1017" w:rsidRDefault="00FB1017" w:rsidP="001E15C5">
      <w:pPr>
        <w:pStyle w:val="ConsPlusNormal"/>
        <w:ind w:left="-567" w:right="-502"/>
        <w:jc w:val="right"/>
        <w:rPr>
          <w:rFonts w:ascii="Times New Roman" w:hAnsi="Times New Roman" w:cs="Times New Roman"/>
          <w:sz w:val="28"/>
          <w:szCs w:val="28"/>
        </w:rPr>
      </w:pPr>
    </w:p>
    <w:p w:rsidR="00FB1017" w:rsidRDefault="00FB1017" w:rsidP="001E15C5">
      <w:pPr>
        <w:pStyle w:val="ConsPlusNormal"/>
        <w:ind w:left="-567" w:right="-502"/>
        <w:jc w:val="right"/>
        <w:rPr>
          <w:rFonts w:ascii="Times New Roman" w:hAnsi="Times New Roman" w:cs="Times New Roman"/>
          <w:sz w:val="28"/>
          <w:szCs w:val="28"/>
        </w:rPr>
      </w:pPr>
    </w:p>
    <w:p w:rsidR="00FB1017" w:rsidRDefault="00FB1017" w:rsidP="001E15C5">
      <w:pPr>
        <w:pStyle w:val="ConsPlusNormal"/>
        <w:ind w:left="-567" w:right="-502"/>
        <w:jc w:val="right"/>
        <w:rPr>
          <w:rFonts w:ascii="Times New Roman" w:hAnsi="Times New Roman" w:cs="Times New Roman"/>
          <w:sz w:val="28"/>
          <w:szCs w:val="28"/>
        </w:rPr>
      </w:pPr>
    </w:p>
    <w:p w:rsidR="00FB1017" w:rsidRDefault="00FB1017" w:rsidP="001E15C5">
      <w:pPr>
        <w:pStyle w:val="ConsPlusNormal"/>
        <w:ind w:left="-567" w:right="-502"/>
        <w:jc w:val="right"/>
        <w:rPr>
          <w:rFonts w:ascii="Times New Roman" w:hAnsi="Times New Roman" w:cs="Times New Roman"/>
          <w:sz w:val="28"/>
          <w:szCs w:val="28"/>
        </w:rPr>
      </w:pPr>
    </w:p>
    <w:p w:rsidR="00FB1017" w:rsidRDefault="00FB1017" w:rsidP="001E15C5">
      <w:pPr>
        <w:pStyle w:val="ConsPlusNormal"/>
        <w:ind w:left="-567" w:right="-502"/>
        <w:jc w:val="right"/>
        <w:rPr>
          <w:rFonts w:ascii="Times New Roman" w:hAnsi="Times New Roman" w:cs="Times New Roman"/>
          <w:sz w:val="28"/>
          <w:szCs w:val="28"/>
        </w:rPr>
      </w:pPr>
    </w:p>
    <w:p w:rsidR="00FB1017" w:rsidRPr="001E15C5" w:rsidRDefault="00FB1017" w:rsidP="001E15C5">
      <w:pPr>
        <w:pStyle w:val="ConsPlusNormal"/>
        <w:ind w:left="-567" w:right="-502"/>
        <w:jc w:val="right"/>
        <w:rPr>
          <w:rFonts w:ascii="Times New Roman" w:hAnsi="Times New Roman" w:cs="Times New Roman"/>
          <w:sz w:val="28"/>
          <w:szCs w:val="28"/>
        </w:rPr>
      </w:pPr>
    </w:p>
    <w:p w:rsidR="001E15C5" w:rsidRPr="001E15C5" w:rsidRDefault="001E15C5" w:rsidP="001E15C5">
      <w:pPr>
        <w:pStyle w:val="ConsPlusNormal"/>
        <w:ind w:left="-567" w:right="-502"/>
        <w:jc w:val="right"/>
        <w:rPr>
          <w:rFonts w:ascii="Times New Roman" w:hAnsi="Times New Roman" w:cs="Times New Roman"/>
          <w:sz w:val="28"/>
          <w:szCs w:val="28"/>
        </w:rPr>
      </w:pPr>
    </w:p>
    <w:p w:rsidR="001E15C5" w:rsidRPr="001E15C5" w:rsidRDefault="001E15C5" w:rsidP="001E15C5">
      <w:pPr>
        <w:pStyle w:val="ConsPlusNormal"/>
        <w:ind w:left="-567" w:right="-502"/>
        <w:jc w:val="right"/>
        <w:rPr>
          <w:rFonts w:ascii="Times New Roman" w:hAnsi="Times New Roman" w:cs="Times New Roman"/>
          <w:sz w:val="28"/>
          <w:szCs w:val="28"/>
        </w:rPr>
      </w:pPr>
    </w:p>
    <w:p w:rsidR="001E15C5" w:rsidRPr="00FB1017" w:rsidRDefault="001E15C5" w:rsidP="008D7B13">
      <w:pPr>
        <w:pStyle w:val="ConsPlusNormal"/>
        <w:ind w:left="4501" w:right="-502" w:firstLine="35"/>
        <w:rPr>
          <w:rFonts w:ascii="Times New Roman" w:hAnsi="Times New Roman" w:cs="Times New Roman"/>
          <w:sz w:val="24"/>
          <w:szCs w:val="24"/>
        </w:rPr>
      </w:pPr>
      <w:r w:rsidRPr="00FB101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E15C5" w:rsidRPr="00FB1017" w:rsidRDefault="001E15C5" w:rsidP="008D7B13">
      <w:pPr>
        <w:pStyle w:val="ConsPlusNormal"/>
        <w:ind w:left="4501" w:right="-502" w:firstLine="35"/>
        <w:rPr>
          <w:rFonts w:ascii="Times New Roman" w:hAnsi="Times New Roman" w:cs="Times New Roman"/>
          <w:sz w:val="24"/>
          <w:szCs w:val="24"/>
        </w:rPr>
      </w:pPr>
      <w:r w:rsidRPr="00FB10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E15C5" w:rsidRPr="00FB1017" w:rsidRDefault="001E15C5" w:rsidP="008D7B13">
      <w:pPr>
        <w:pStyle w:val="ConsPlusNormal"/>
        <w:ind w:left="4501" w:right="-502" w:firstLine="35"/>
        <w:rPr>
          <w:rFonts w:ascii="Times New Roman" w:hAnsi="Times New Roman" w:cs="Times New Roman"/>
          <w:sz w:val="24"/>
          <w:szCs w:val="24"/>
        </w:rPr>
      </w:pPr>
      <w:r w:rsidRPr="00FB101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:rsidR="001E15C5" w:rsidRPr="00FB1017" w:rsidRDefault="001E15C5" w:rsidP="008D7B13">
      <w:pPr>
        <w:pStyle w:val="ConsPlusNormal"/>
        <w:ind w:left="4501" w:right="-502" w:firstLine="35"/>
        <w:rPr>
          <w:rFonts w:ascii="Times New Roman" w:hAnsi="Times New Roman" w:cs="Times New Roman"/>
          <w:sz w:val="24"/>
          <w:szCs w:val="24"/>
        </w:rPr>
      </w:pPr>
      <w:r w:rsidRPr="00FB1017">
        <w:rPr>
          <w:rFonts w:ascii="Times New Roman" w:hAnsi="Times New Roman" w:cs="Times New Roman"/>
          <w:sz w:val="24"/>
          <w:szCs w:val="24"/>
        </w:rPr>
        <w:t>"Предоставление муниципальной преференции"</w:t>
      </w:r>
    </w:p>
    <w:p w:rsidR="001E15C5" w:rsidRPr="00FB1017" w:rsidRDefault="001E15C5" w:rsidP="008D7B13">
      <w:pPr>
        <w:pStyle w:val="ConsPlusNormal"/>
        <w:ind w:left="4501" w:right="-502" w:firstLine="35"/>
        <w:rPr>
          <w:rFonts w:ascii="Times New Roman" w:hAnsi="Times New Roman" w:cs="Times New Roman"/>
          <w:sz w:val="24"/>
          <w:szCs w:val="24"/>
        </w:rPr>
      </w:pPr>
      <w:r w:rsidRPr="00FB1017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proofErr w:type="spellStart"/>
      <w:r w:rsidR="008D7B13" w:rsidRPr="00FB1017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 w:rsidR="008D7B13" w:rsidRPr="00FB1017">
        <w:rPr>
          <w:rFonts w:ascii="Times New Roman" w:hAnsi="Times New Roman" w:cs="Times New Roman"/>
          <w:sz w:val="24"/>
          <w:szCs w:val="24"/>
        </w:rPr>
        <w:t xml:space="preserve"> </w:t>
      </w:r>
      <w:r w:rsidRPr="00FB1017">
        <w:rPr>
          <w:rFonts w:ascii="Times New Roman" w:hAnsi="Times New Roman" w:cs="Times New Roman"/>
          <w:sz w:val="24"/>
          <w:szCs w:val="24"/>
        </w:rPr>
        <w:t>сельсовет</w:t>
      </w:r>
      <w:r w:rsidR="008D7B13" w:rsidRPr="00FB1017">
        <w:rPr>
          <w:rFonts w:ascii="Times New Roman" w:hAnsi="Times New Roman" w:cs="Times New Roman"/>
          <w:sz w:val="24"/>
          <w:szCs w:val="24"/>
        </w:rPr>
        <w:t xml:space="preserve"> </w:t>
      </w:r>
      <w:r w:rsidRPr="00FB101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B1017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FB1017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1E15C5" w:rsidRPr="00FB1017" w:rsidRDefault="001E15C5" w:rsidP="008D7B13">
      <w:pPr>
        <w:pStyle w:val="ConsPlusNormal"/>
        <w:ind w:left="4501" w:right="-502" w:firstLine="35"/>
        <w:rPr>
          <w:rFonts w:ascii="Times New Roman" w:hAnsi="Times New Roman" w:cs="Times New Roman"/>
          <w:sz w:val="24"/>
          <w:szCs w:val="24"/>
        </w:rPr>
      </w:pPr>
      <w:r w:rsidRPr="00FB101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E15C5" w:rsidRPr="001E15C5" w:rsidRDefault="001E15C5" w:rsidP="008D7B13">
      <w:pPr>
        <w:pStyle w:val="ConsPlusNormal"/>
        <w:ind w:left="4501" w:right="-502" w:firstLine="35"/>
        <w:jc w:val="right"/>
        <w:rPr>
          <w:rFonts w:ascii="Times New Roman" w:hAnsi="Times New Roman" w:cs="Times New Roman"/>
          <w:sz w:val="28"/>
          <w:szCs w:val="28"/>
        </w:rPr>
      </w:pPr>
      <w:r w:rsidRPr="001E15C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E15C5" w:rsidRPr="001E15C5" w:rsidRDefault="008D7B13" w:rsidP="008D7B13">
      <w:pPr>
        <w:pStyle w:val="ConsPlusNormal"/>
        <w:ind w:left="4501" w:right="-502" w:firstLine="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E15C5" w:rsidRPr="001E15C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E15C5" w:rsidRPr="001E15C5" w:rsidRDefault="001E15C5" w:rsidP="008D7B13">
      <w:pPr>
        <w:pStyle w:val="ConsPlusNormal"/>
        <w:ind w:left="4501" w:right="-502" w:firstLine="35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15C5">
        <w:rPr>
          <w:rFonts w:ascii="Times New Roman" w:hAnsi="Times New Roman" w:cs="Times New Roman"/>
          <w:sz w:val="28"/>
          <w:szCs w:val="28"/>
          <w:vertAlign w:val="superscript"/>
        </w:rPr>
        <w:t>(ФИО заявителя, организационно-правовая форма и наименование юридического лица)</w:t>
      </w:r>
    </w:p>
    <w:p w:rsidR="001E15C5" w:rsidRPr="001E15C5" w:rsidRDefault="001E15C5" w:rsidP="008D7B13">
      <w:pPr>
        <w:pStyle w:val="ConsPlusNormal"/>
        <w:ind w:left="4501" w:right="-502" w:firstLine="35"/>
        <w:jc w:val="right"/>
        <w:rPr>
          <w:rFonts w:ascii="Times New Roman" w:hAnsi="Times New Roman" w:cs="Times New Roman"/>
          <w:sz w:val="28"/>
          <w:szCs w:val="28"/>
        </w:rPr>
      </w:pPr>
      <w:r w:rsidRPr="001E15C5">
        <w:rPr>
          <w:rFonts w:ascii="Times New Roman" w:hAnsi="Times New Roman" w:cs="Times New Roman"/>
          <w:sz w:val="28"/>
          <w:szCs w:val="28"/>
        </w:rPr>
        <w:t>ИНН_________________________________</w:t>
      </w:r>
    </w:p>
    <w:p w:rsidR="001E15C5" w:rsidRPr="001E15C5" w:rsidRDefault="001E15C5" w:rsidP="008D7B13">
      <w:pPr>
        <w:pStyle w:val="ConsPlusNormal"/>
        <w:ind w:left="4501" w:right="-502" w:firstLine="35"/>
        <w:jc w:val="right"/>
        <w:rPr>
          <w:rFonts w:ascii="Times New Roman" w:hAnsi="Times New Roman" w:cs="Times New Roman"/>
          <w:sz w:val="28"/>
          <w:szCs w:val="28"/>
        </w:rPr>
      </w:pPr>
      <w:r w:rsidRPr="001E15C5">
        <w:rPr>
          <w:rFonts w:ascii="Times New Roman" w:hAnsi="Times New Roman" w:cs="Times New Roman"/>
          <w:sz w:val="28"/>
          <w:szCs w:val="28"/>
        </w:rPr>
        <w:t>Адрес ______________________________________</w:t>
      </w:r>
    </w:p>
    <w:p w:rsidR="001E15C5" w:rsidRPr="001E15C5" w:rsidRDefault="001E15C5" w:rsidP="008D7B13">
      <w:pPr>
        <w:pStyle w:val="ConsPlusNormal"/>
        <w:spacing w:before="240"/>
        <w:ind w:left="4501" w:right="-502" w:firstLine="35"/>
        <w:jc w:val="right"/>
        <w:rPr>
          <w:rFonts w:ascii="Times New Roman" w:hAnsi="Times New Roman" w:cs="Times New Roman"/>
          <w:sz w:val="28"/>
          <w:szCs w:val="28"/>
        </w:rPr>
      </w:pPr>
      <w:r w:rsidRPr="001E15C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E15C5" w:rsidRPr="001E15C5" w:rsidRDefault="001E15C5" w:rsidP="008D7B13">
      <w:pPr>
        <w:pStyle w:val="ConsPlusNormal"/>
        <w:ind w:left="4501" w:right="-502" w:firstLine="35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15C5">
        <w:rPr>
          <w:rFonts w:ascii="Times New Roman" w:hAnsi="Times New Roman" w:cs="Times New Roman"/>
          <w:sz w:val="28"/>
          <w:szCs w:val="28"/>
        </w:rPr>
        <w:t>(</w:t>
      </w:r>
      <w:r w:rsidRPr="001E15C5">
        <w:rPr>
          <w:rFonts w:ascii="Times New Roman" w:hAnsi="Times New Roman" w:cs="Times New Roman"/>
          <w:sz w:val="28"/>
          <w:szCs w:val="28"/>
          <w:vertAlign w:val="superscript"/>
        </w:rPr>
        <w:t>адрес регистрации и фактического проживания, для юридических лиц - адрес регистрации и фактического места нахождения)</w:t>
      </w:r>
    </w:p>
    <w:p w:rsidR="001E15C5" w:rsidRPr="001E15C5" w:rsidRDefault="001E15C5" w:rsidP="008D7B13">
      <w:pPr>
        <w:pStyle w:val="ConsPlusNormal"/>
        <w:ind w:left="4501" w:right="-502" w:firstLine="35"/>
        <w:jc w:val="right"/>
        <w:rPr>
          <w:rFonts w:ascii="Times New Roman" w:hAnsi="Times New Roman" w:cs="Times New Roman"/>
          <w:sz w:val="28"/>
          <w:szCs w:val="28"/>
        </w:rPr>
      </w:pPr>
      <w:r w:rsidRPr="001E15C5">
        <w:rPr>
          <w:rFonts w:ascii="Times New Roman" w:hAnsi="Times New Roman" w:cs="Times New Roman"/>
          <w:sz w:val="28"/>
          <w:szCs w:val="28"/>
        </w:rPr>
        <w:t>Паспорт______________________________</w:t>
      </w:r>
    </w:p>
    <w:p w:rsidR="001E15C5" w:rsidRPr="001E15C5" w:rsidRDefault="001E15C5" w:rsidP="008D7B13">
      <w:pPr>
        <w:pStyle w:val="ConsPlusNormal"/>
        <w:ind w:left="4501" w:right="-502" w:firstLine="35"/>
        <w:jc w:val="right"/>
        <w:rPr>
          <w:rFonts w:ascii="Times New Roman" w:hAnsi="Times New Roman" w:cs="Times New Roman"/>
          <w:sz w:val="28"/>
          <w:szCs w:val="28"/>
        </w:rPr>
      </w:pPr>
      <w:r w:rsidRPr="001E15C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E15C5" w:rsidRPr="001E15C5" w:rsidRDefault="001E15C5" w:rsidP="008D7B13">
      <w:pPr>
        <w:pStyle w:val="ConsPlusNormal"/>
        <w:ind w:left="4501" w:right="-502" w:firstLine="35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E15C5">
        <w:rPr>
          <w:rFonts w:ascii="Times New Roman" w:hAnsi="Times New Roman" w:cs="Times New Roman"/>
          <w:sz w:val="28"/>
          <w:szCs w:val="28"/>
          <w:vertAlign w:val="superscript"/>
        </w:rPr>
        <w:t>(для физических лиц (индивидуальных предпринимателей)</w:t>
      </w:r>
      <w:proofErr w:type="gramEnd"/>
    </w:p>
    <w:p w:rsidR="001E15C5" w:rsidRPr="001E15C5" w:rsidRDefault="001E15C5" w:rsidP="008D7B13">
      <w:pPr>
        <w:pStyle w:val="ConsPlusNormal"/>
        <w:ind w:left="4501" w:right="-502" w:firstLine="35"/>
        <w:jc w:val="right"/>
        <w:rPr>
          <w:rFonts w:ascii="Times New Roman" w:hAnsi="Times New Roman" w:cs="Times New Roman"/>
          <w:sz w:val="28"/>
          <w:szCs w:val="28"/>
        </w:rPr>
      </w:pPr>
      <w:r w:rsidRPr="001E15C5">
        <w:rPr>
          <w:rFonts w:ascii="Times New Roman" w:hAnsi="Times New Roman" w:cs="Times New Roman"/>
          <w:sz w:val="28"/>
          <w:szCs w:val="28"/>
        </w:rPr>
        <w:t>Телефон: ______________________________</w:t>
      </w:r>
    </w:p>
    <w:p w:rsidR="001E15C5" w:rsidRPr="001E15C5" w:rsidRDefault="001E15C5" w:rsidP="008D7B13">
      <w:pPr>
        <w:pStyle w:val="ConsPlusNormal"/>
        <w:ind w:left="4501" w:right="-502" w:firstLine="35"/>
        <w:jc w:val="right"/>
        <w:rPr>
          <w:rFonts w:ascii="Times New Roman" w:hAnsi="Times New Roman" w:cs="Times New Roman"/>
          <w:sz w:val="28"/>
          <w:szCs w:val="28"/>
        </w:rPr>
      </w:pPr>
      <w:r w:rsidRPr="001E15C5">
        <w:rPr>
          <w:rFonts w:ascii="Times New Roman" w:hAnsi="Times New Roman" w:cs="Times New Roman"/>
          <w:sz w:val="28"/>
          <w:szCs w:val="28"/>
        </w:rPr>
        <w:t>Адрес электронной почты ____________________</w:t>
      </w:r>
    </w:p>
    <w:p w:rsidR="001E15C5" w:rsidRPr="001E15C5" w:rsidRDefault="008D7B13" w:rsidP="008D7B13">
      <w:pPr>
        <w:pStyle w:val="ConsPlusNormal"/>
        <w:spacing w:before="240"/>
        <w:ind w:left="4501" w:right="-502" w:firstLine="35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5C5" w:rsidRPr="001E15C5">
        <w:rPr>
          <w:rFonts w:ascii="Times New Roman" w:hAnsi="Times New Roman" w:cs="Times New Roman"/>
          <w:sz w:val="28"/>
          <w:szCs w:val="28"/>
          <w:vertAlign w:val="superscript"/>
        </w:rPr>
        <w:t>(при наличии)</w:t>
      </w:r>
    </w:p>
    <w:p w:rsidR="001E15C5" w:rsidRPr="001E15C5" w:rsidRDefault="001E15C5" w:rsidP="001E15C5">
      <w:pPr>
        <w:pStyle w:val="ConsPlusNormal"/>
        <w:ind w:left="-567" w:right="-50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5C5" w:rsidRPr="001E15C5" w:rsidRDefault="001E15C5" w:rsidP="001E15C5">
      <w:pPr>
        <w:pStyle w:val="ConsPlusNormal"/>
        <w:ind w:left="-567" w:right="-502"/>
        <w:jc w:val="center"/>
        <w:rPr>
          <w:rFonts w:ascii="Times New Roman" w:hAnsi="Times New Roman" w:cs="Times New Roman"/>
          <w:sz w:val="28"/>
          <w:szCs w:val="28"/>
        </w:rPr>
      </w:pPr>
      <w:r w:rsidRPr="001E15C5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E15C5" w:rsidRPr="001E15C5" w:rsidRDefault="001E15C5" w:rsidP="001E15C5">
      <w:pPr>
        <w:pStyle w:val="ConsPlusNormal"/>
        <w:ind w:left="-567" w:right="-502"/>
        <w:jc w:val="center"/>
        <w:rPr>
          <w:rFonts w:ascii="Times New Roman" w:hAnsi="Times New Roman" w:cs="Times New Roman"/>
          <w:sz w:val="28"/>
          <w:szCs w:val="28"/>
        </w:rPr>
      </w:pPr>
      <w:r w:rsidRPr="001E15C5">
        <w:rPr>
          <w:rFonts w:ascii="Times New Roman" w:hAnsi="Times New Roman" w:cs="Times New Roman"/>
          <w:sz w:val="28"/>
          <w:szCs w:val="28"/>
        </w:rPr>
        <w:t>о предоставлении муниципальной преференции</w:t>
      </w:r>
    </w:p>
    <w:p w:rsidR="001E15C5" w:rsidRPr="001E15C5" w:rsidRDefault="001E15C5" w:rsidP="001E15C5">
      <w:pPr>
        <w:pStyle w:val="ConsPlusNormal"/>
        <w:ind w:left="-567" w:right="-50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5C5" w:rsidRPr="001E15C5" w:rsidRDefault="001E15C5" w:rsidP="001E15C5">
      <w:pPr>
        <w:pStyle w:val="ConsPlusNormal"/>
        <w:ind w:left="-567" w:right="-50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5C5">
        <w:rPr>
          <w:rFonts w:ascii="Times New Roman" w:hAnsi="Times New Roman" w:cs="Times New Roman"/>
          <w:sz w:val="28"/>
          <w:szCs w:val="28"/>
        </w:rPr>
        <w:t>Прошу Вас предоставить муниципальную преференцию в целях _</w:t>
      </w:r>
      <w:r w:rsidR="00FB1017">
        <w:rPr>
          <w:rFonts w:ascii="Times New Roman" w:hAnsi="Times New Roman" w:cs="Times New Roman"/>
          <w:sz w:val="28"/>
          <w:szCs w:val="28"/>
        </w:rPr>
        <w:t>__________</w:t>
      </w:r>
    </w:p>
    <w:p w:rsidR="001E15C5" w:rsidRPr="001E15C5" w:rsidRDefault="001E15C5" w:rsidP="001E15C5">
      <w:pPr>
        <w:pStyle w:val="ConsPlusNormal"/>
        <w:spacing w:before="240"/>
        <w:ind w:left="-567" w:right="-502"/>
        <w:jc w:val="both"/>
        <w:rPr>
          <w:rFonts w:ascii="Times New Roman" w:hAnsi="Times New Roman" w:cs="Times New Roman"/>
          <w:sz w:val="28"/>
          <w:szCs w:val="28"/>
        </w:rPr>
      </w:pPr>
      <w:r w:rsidRPr="001E15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1017">
        <w:rPr>
          <w:rFonts w:ascii="Times New Roman" w:hAnsi="Times New Roman" w:cs="Times New Roman"/>
          <w:sz w:val="28"/>
          <w:szCs w:val="28"/>
        </w:rPr>
        <w:t>__________________________</w:t>
      </w:r>
      <w:r w:rsidRPr="001E15C5">
        <w:rPr>
          <w:rFonts w:ascii="Times New Roman" w:hAnsi="Times New Roman" w:cs="Times New Roman"/>
          <w:sz w:val="28"/>
          <w:szCs w:val="28"/>
        </w:rPr>
        <w:t>________</w:t>
      </w:r>
    </w:p>
    <w:p w:rsidR="001E15C5" w:rsidRPr="001E15C5" w:rsidRDefault="001E15C5" w:rsidP="001E15C5">
      <w:pPr>
        <w:pStyle w:val="ConsPlusNormal"/>
        <w:ind w:left="-567" w:right="-50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15C5">
        <w:rPr>
          <w:rFonts w:ascii="Times New Roman" w:hAnsi="Times New Roman" w:cs="Times New Roman"/>
          <w:sz w:val="28"/>
          <w:szCs w:val="28"/>
          <w:vertAlign w:val="superscript"/>
        </w:rPr>
        <w:t>(указывается цель предоставления муниципальной преференции из п. 17 Административного регламента)</w:t>
      </w:r>
    </w:p>
    <w:p w:rsidR="001E15C5" w:rsidRPr="001E15C5" w:rsidRDefault="001E15C5" w:rsidP="00FB1017">
      <w:pPr>
        <w:pStyle w:val="ConsPlusNormal"/>
        <w:ind w:left="-567" w:right="-50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5C5">
        <w:rPr>
          <w:rFonts w:ascii="Times New Roman" w:hAnsi="Times New Roman" w:cs="Times New Roman"/>
          <w:sz w:val="28"/>
          <w:szCs w:val="28"/>
        </w:rPr>
        <w:t>в виде предоставления (передачи) ___________________________________________________________________________________________________________________________________________________________________________________________________________________</w:t>
      </w:r>
    </w:p>
    <w:p w:rsidR="001E15C5" w:rsidRPr="001E15C5" w:rsidRDefault="001E15C5" w:rsidP="001E15C5">
      <w:pPr>
        <w:pStyle w:val="ConsPlusNormal"/>
        <w:ind w:left="-567" w:right="-50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15C5">
        <w:rPr>
          <w:rFonts w:ascii="Times New Roman" w:hAnsi="Times New Roman" w:cs="Times New Roman"/>
          <w:sz w:val="28"/>
          <w:szCs w:val="28"/>
          <w:vertAlign w:val="superscript"/>
        </w:rPr>
        <w:t>(указывается вид и размер преференции)</w:t>
      </w:r>
    </w:p>
    <w:p w:rsidR="001E15C5" w:rsidRPr="001E15C5" w:rsidRDefault="001E15C5" w:rsidP="001E15C5">
      <w:pPr>
        <w:pStyle w:val="ConsPlusNormal"/>
        <w:ind w:left="-567" w:right="-50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5C5" w:rsidRPr="00FB1017" w:rsidRDefault="001E15C5" w:rsidP="001E15C5">
      <w:pPr>
        <w:pStyle w:val="ConsPlusNormal"/>
        <w:ind w:left="-567" w:right="-50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017">
        <w:rPr>
          <w:rFonts w:ascii="Times New Roman" w:hAnsi="Times New Roman" w:cs="Times New Roman"/>
          <w:sz w:val="24"/>
          <w:szCs w:val="24"/>
        </w:rPr>
        <w:t>Приложение: (указывается перечень документов, предусмотренный п. 23 Административного регламента)</w:t>
      </w:r>
    </w:p>
    <w:p w:rsidR="001E15C5" w:rsidRPr="001E15C5" w:rsidRDefault="001E15C5" w:rsidP="001E15C5">
      <w:pPr>
        <w:pStyle w:val="ConsPlusNormal"/>
        <w:ind w:left="-567" w:right="-50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5C5" w:rsidRPr="001E15C5" w:rsidRDefault="001E15C5" w:rsidP="001E15C5">
      <w:pPr>
        <w:pStyle w:val="ConsPlusNormal"/>
        <w:ind w:left="-567" w:right="-50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5C5">
        <w:rPr>
          <w:rFonts w:ascii="Times New Roman" w:hAnsi="Times New Roman" w:cs="Times New Roman"/>
          <w:sz w:val="28"/>
          <w:szCs w:val="28"/>
        </w:rPr>
        <w:t>"____"_____________20____г.</w:t>
      </w:r>
    </w:p>
    <w:p w:rsidR="001E15C5" w:rsidRPr="001E15C5" w:rsidRDefault="001E15C5" w:rsidP="001E15C5">
      <w:pPr>
        <w:pStyle w:val="ConsPlusNormal"/>
        <w:ind w:left="-567" w:right="-50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5C5" w:rsidRPr="001E15C5" w:rsidRDefault="001E15C5" w:rsidP="001E15C5">
      <w:pPr>
        <w:pStyle w:val="ConsPlusNormal"/>
        <w:ind w:left="-567" w:right="-50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5C5">
        <w:rPr>
          <w:rFonts w:ascii="Times New Roman" w:hAnsi="Times New Roman" w:cs="Times New Roman"/>
          <w:sz w:val="28"/>
          <w:szCs w:val="28"/>
        </w:rPr>
        <w:t>___________________ _________________ __________________</w:t>
      </w:r>
    </w:p>
    <w:p w:rsidR="001E15C5" w:rsidRPr="001E15C5" w:rsidRDefault="001E15C5" w:rsidP="001E15C5">
      <w:pPr>
        <w:ind w:left="-567" w:right="-502"/>
        <w:rPr>
          <w:sz w:val="28"/>
          <w:szCs w:val="28"/>
        </w:rPr>
      </w:pPr>
      <w:r w:rsidRPr="001E15C5">
        <w:rPr>
          <w:sz w:val="28"/>
          <w:szCs w:val="28"/>
          <w:vertAlign w:val="superscript"/>
        </w:rPr>
        <w:t xml:space="preserve">                                          (должность для представителя ЮЛ)                                    (подпись)</w:t>
      </w:r>
      <w:r w:rsidRPr="001E15C5">
        <w:rPr>
          <w:sz w:val="28"/>
          <w:szCs w:val="28"/>
        </w:rPr>
        <w:t xml:space="preserve">                                  </w:t>
      </w:r>
    </w:p>
    <w:p w:rsidR="001E15C5" w:rsidRPr="001E15C5" w:rsidRDefault="001E15C5" w:rsidP="001E15C5">
      <w:pPr>
        <w:ind w:left="-567" w:right="-502"/>
        <w:rPr>
          <w:sz w:val="28"/>
          <w:szCs w:val="28"/>
        </w:rPr>
      </w:pPr>
    </w:p>
    <w:p w:rsidR="001E15C5" w:rsidRPr="001E15C5" w:rsidRDefault="001E15C5" w:rsidP="001E15C5">
      <w:pPr>
        <w:widowControl w:val="0"/>
        <w:tabs>
          <w:tab w:val="left" w:pos="567"/>
        </w:tabs>
        <w:ind w:firstLine="426"/>
        <w:rPr>
          <w:sz w:val="28"/>
          <w:szCs w:val="28"/>
        </w:rPr>
      </w:pPr>
    </w:p>
    <w:p w:rsidR="001E15C5" w:rsidRPr="001E15C5" w:rsidRDefault="001E15C5" w:rsidP="00FB1017">
      <w:pPr>
        <w:widowControl w:val="0"/>
        <w:tabs>
          <w:tab w:val="left" w:pos="567"/>
        </w:tabs>
        <w:ind w:left="4678"/>
        <w:rPr>
          <w:sz w:val="28"/>
          <w:szCs w:val="28"/>
        </w:rPr>
      </w:pPr>
      <w:r w:rsidRPr="001E15C5">
        <w:rPr>
          <w:sz w:val="28"/>
          <w:szCs w:val="28"/>
        </w:rPr>
        <w:t>Приложение №2</w:t>
      </w:r>
    </w:p>
    <w:p w:rsidR="001E15C5" w:rsidRPr="001E15C5" w:rsidRDefault="001E15C5" w:rsidP="00FB1017">
      <w:pPr>
        <w:widowControl w:val="0"/>
        <w:tabs>
          <w:tab w:val="left" w:pos="567"/>
        </w:tabs>
        <w:ind w:left="4678"/>
        <w:rPr>
          <w:sz w:val="28"/>
          <w:szCs w:val="28"/>
        </w:rPr>
      </w:pPr>
      <w:r w:rsidRPr="001E15C5">
        <w:rPr>
          <w:sz w:val="28"/>
          <w:szCs w:val="28"/>
        </w:rPr>
        <w:t xml:space="preserve">к Административному регламенту </w:t>
      </w:r>
    </w:p>
    <w:p w:rsidR="001E15C5" w:rsidRPr="001E15C5" w:rsidRDefault="001E15C5" w:rsidP="00FB1017">
      <w:pPr>
        <w:widowControl w:val="0"/>
        <w:ind w:left="4678"/>
        <w:rPr>
          <w:sz w:val="28"/>
          <w:szCs w:val="28"/>
        </w:rPr>
      </w:pPr>
      <w:r w:rsidRPr="001E15C5">
        <w:rPr>
          <w:sz w:val="28"/>
          <w:szCs w:val="28"/>
        </w:rPr>
        <w:t xml:space="preserve">«Предоставление </w:t>
      </w:r>
    </w:p>
    <w:p w:rsidR="001E15C5" w:rsidRPr="001E15C5" w:rsidRDefault="001E15C5" w:rsidP="00FB1017">
      <w:pPr>
        <w:widowControl w:val="0"/>
        <w:ind w:left="4678"/>
        <w:rPr>
          <w:sz w:val="28"/>
          <w:szCs w:val="28"/>
        </w:rPr>
      </w:pPr>
      <w:r w:rsidRPr="001E15C5">
        <w:rPr>
          <w:sz w:val="28"/>
          <w:szCs w:val="28"/>
        </w:rPr>
        <w:t>муниципальной преференции »</w:t>
      </w:r>
    </w:p>
    <w:p w:rsidR="001E15C5" w:rsidRPr="001E15C5" w:rsidRDefault="001E15C5" w:rsidP="00FB1017">
      <w:pPr>
        <w:widowControl w:val="0"/>
        <w:ind w:left="4678"/>
        <w:jc w:val="right"/>
        <w:rPr>
          <w:sz w:val="28"/>
          <w:szCs w:val="28"/>
        </w:rPr>
      </w:pPr>
    </w:p>
    <w:p w:rsidR="001E15C5" w:rsidRPr="001E15C5" w:rsidRDefault="001E15C5" w:rsidP="00FB1017">
      <w:pPr>
        <w:widowControl w:val="0"/>
        <w:tabs>
          <w:tab w:val="left" w:pos="567"/>
        </w:tabs>
        <w:ind w:left="4678"/>
        <w:rPr>
          <w:sz w:val="28"/>
          <w:szCs w:val="28"/>
        </w:rPr>
      </w:pPr>
      <w:r w:rsidRPr="001E15C5">
        <w:rPr>
          <w:sz w:val="28"/>
          <w:szCs w:val="28"/>
        </w:rPr>
        <w:t xml:space="preserve">Главе Администрации </w:t>
      </w:r>
    </w:p>
    <w:p w:rsidR="001E15C5" w:rsidRPr="001E15C5" w:rsidRDefault="001E15C5" w:rsidP="00FB1017">
      <w:pPr>
        <w:widowControl w:val="0"/>
        <w:tabs>
          <w:tab w:val="left" w:pos="567"/>
        </w:tabs>
        <w:ind w:left="4678"/>
        <w:rPr>
          <w:sz w:val="28"/>
          <w:szCs w:val="28"/>
        </w:rPr>
      </w:pPr>
      <w:r w:rsidRPr="001E15C5">
        <w:rPr>
          <w:sz w:val="28"/>
          <w:szCs w:val="28"/>
        </w:rPr>
        <w:t xml:space="preserve">сельского </w:t>
      </w:r>
      <w:proofErr w:type="spellStart"/>
      <w:r w:rsidRPr="001E15C5">
        <w:rPr>
          <w:sz w:val="28"/>
          <w:szCs w:val="28"/>
        </w:rPr>
        <w:t>поселения_________</w:t>
      </w:r>
      <w:proofErr w:type="gramStart"/>
      <w:r w:rsidRPr="001E15C5">
        <w:rPr>
          <w:sz w:val="28"/>
          <w:szCs w:val="28"/>
        </w:rPr>
        <w:t>с</w:t>
      </w:r>
      <w:proofErr w:type="gramEnd"/>
      <w:r w:rsidRPr="001E15C5">
        <w:rPr>
          <w:sz w:val="28"/>
          <w:szCs w:val="28"/>
        </w:rPr>
        <w:t>.с</w:t>
      </w:r>
      <w:proofErr w:type="spellEnd"/>
      <w:r w:rsidRPr="001E15C5">
        <w:rPr>
          <w:sz w:val="28"/>
          <w:szCs w:val="28"/>
        </w:rPr>
        <w:t>.</w:t>
      </w:r>
    </w:p>
    <w:p w:rsidR="001E15C5" w:rsidRPr="001E15C5" w:rsidRDefault="001E15C5" w:rsidP="00FB1017">
      <w:pPr>
        <w:widowControl w:val="0"/>
        <w:tabs>
          <w:tab w:val="left" w:pos="567"/>
        </w:tabs>
        <w:ind w:left="4678"/>
        <w:jc w:val="right"/>
        <w:rPr>
          <w:sz w:val="28"/>
          <w:szCs w:val="28"/>
        </w:rPr>
      </w:pPr>
      <w:r w:rsidRPr="001E15C5">
        <w:rPr>
          <w:sz w:val="28"/>
          <w:szCs w:val="28"/>
        </w:rPr>
        <w:t xml:space="preserve"> _____</w:t>
      </w:r>
      <w:r w:rsidRPr="001E15C5">
        <w:rPr>
          <w:rStyle w:val="ac"/>
          <w:sz w:val="28"/>
          <w:szCs w:val="28"/>
        </w:rPr>
        <w:t xml:space="preserve"> </w:t>
      </w:r>
      <w:r w:rsidRPr="001E15C5">
        <w:rPr>
          <w:sz w:val="28"/>
          <w:szCs w:val="28"/>
        </w:rPr>
        <w:t>___________________________</w:t>
      </w:r>
    </w:p>
    <w:p w:rsidR="001E15C5" w:rsidRPr="001E15C5" w:rsidRDefault="001E15C5" w:rsidP="00FB1017">
      <w:pPr>
        <w:widowControl w:val="0"/>
        <w:tabs>
          <w:tab w:val="left" w:pos="567"/>
        </w:tabs>
        <w:ind w:left="4678"/>
        <w:jc w:val="right"/>
        <w:rPr>
          <w:sz w:val="28"/>
          <w:szCs w:val="28"/>
        </w:rPr>
      </w:pPr>
      <w:r w:rsidRPr="001E15C5">
        <w:rPr>
          <w:sz w:val="28"/>
          <w:szCs w:val="28"/>
        </w:rPr>
        <w:t>_________________________________</w:t>
      </w:r>
    </w:p>
    <w:p w:rsidR="001E15C5" w:rsidRPr="001E15C5" w:rsidRDefault="001E15C5" w:rsidP="00FB1017">
      <w:pPr>
        <w:widowControl w:val="0"/>
        <w:tabs>
          <w:tab w:val="left" w:pos="567"/>
        </w:tabs>
        <w:ind w:left="4678"/>
        <w:jc w:val="right"/>
        <w:rPr>
          <w:sz w:val="28"/>
          <w:szCs w:val="28"/>
        </w:rPr>
      </w:pPr>
      <w:r w:rsidRPr="001E15C5">
        <w:rPr>
          <w:sz w:val="28"/>
          <w:szCs w:val="28"/>
        </w:rPr>
        <w:t>_________________________________</w:t>
      </w:r>
    </w:p>
    <w:p w:rsidR="001E15C5" w:rsidRPr="001E15C5" w:rsidRDefault="001E15C5" w:rsidP="001E15C5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1E15C5" w:rsidRPr="001E15C5" w:rsidRDefault="001E15C5" w:rsidP="001E15C5">
      <w:pPr>
        <w:widowControl w:val="0"/>
        <w:ind w:firstLine="426"/>
        <w:jc w:val="both"/>
        <w:rPr>
          <w:sz w:val="28"/>
          <w:szCs w:val="28"/>
        </w:rPr>
      </w:pPr>
    </w:p>
    <w:p w:rsidR="001E15C5" w:rsidRPr="001E15C5" w:rsidRDefault="001E15C5" w:rsidP="001E15C5">
      <w:pPr>
        <w:widowControl w:val="0"/>
        <w:ind w:firstLine="426"/>
        <w:jc w:val="center"/>
        <w:rPr>
          <w:sz w:val="28"/>
          <w:szCs w:val="28"/>
        </w:rPr>
      </w:pPr>
      <w:r w:rsidRPr="001E15C5">
        <w:rPr>
          <w:sz w:val="28"/>
          <w:szCs w:val="28"/>
        </w:rPr>
        <w:t>Согласие на обработку персональных данных</w:t>
      </w:r>
    </w:p>
    <w:p w:rsidR="001E15C5" w:rsidRPr="001E15C5" w:rsidRDefault="001E15C5" w:rsidP="001E15C5">
      <w:pPr>
        <w:widowControl w:val="0"/>
        <w:ind w:firstLine="426"/>
        <w:jc w:val="both"/>
        <w:rPr>
          <w:sz w:val="28"/>
          <w:szCs w:val="28"/>
        </w:rPr>
      </w:pPr>
    </w:p>
    <w:p w:rsidR="001E15C5" w:rsidRPr="001E15C5" w:rsidRDefault="001E15C5" w:rsidP="001E15C5">
      <w:pPr>
        <w:pStyle w:val="aa"/>
        <w:ind w:firstLine="426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Я,____________________________________________________________</w:t>
      </w:r>
      <w:r w:rsidR="00FB1017">
        <w:rPr>
          <w:sz w:val="28"/>
          <w:szCs w:val="28"/>
          <w:lang w:val="ru-RU"/>
        </w:rPr>
        <w:t>_</w:t>
      </w:r>
      <w:r w:rsidRPr="001E15C5">
        <w:rPr>
          <w:sz w:val="28"/>
          <w:szCs w:val="28"/>
        </w:rPr>
        <w:t>,</w:t>
      </w:r>
    </w:p>
    <w:p w:rsidR="001E15C5" w:rsidRPr="001E15C5" w:rsidRDefault="001E15C5" w:rsidP="001E15C5">
      <w:pPr>
        <w:pStyle w:val="aa"/>
        <w:contextualSpacing/>
        <w:jc w:val="center"/>
        <w:rPr>
          <w:sz w:val="28"/>
          <w:szCs w:val="28"/>
        </w:rPr>
      </w:pPr>
      <w:r w:rsidRPr="001E15C5">
        <w:rPr>
          <w:sz w:val="28"/>
          <w:szCs w:val="28"/>
          <w:vertAlign w:val="superscript"/>
        </w:rPr>
        <w:t>(ФИО лица, которое дает согласие)</w:t>
      </w:r>
    </w:p>
    <w:p w:rsidR="001E15C5" w:rsidRPr="001E15C5" w:rsidRDefault="001E15C5" w:rsidP="001E15C5">
      <w:pPr>
        <w:pStyle w:val="aa"/>
        <w:spacing w:before="0" w:beforeAutospacing="0" w:after="0"/>
        <w:ind w:firstLine="425"/>
        <w:jc w:val="both"/>
        <w:rPr>
          <w:sz w:val="28"/>
          <w:szCs w:val="28"/>
          <w:lang w:val="ru-RU"/>
        </w:rPr>
      </w:pPr>
      <w:r w:rsidRPr="001E15C5">
        <w:rPr>
          <w:sz w:val="28"/>
          <w:szCs w:val="28"/>
        </w:rPr>
        <w:t xml:space="preserve">даю согласие Администрации_____________________________ </w:t>
      </w:r>
      <w:proofErr w:type="spellStart"/>
      <w:r w:rsidRPr="001E15C5">
        <w:rPr>
          <w:sz w:val="28"/>
          <w:szCs w:val="28"/>
        </w:rPr>
        <w:t>адрес___________________________</w:t>
      </w:r>
      <w:proofErr w:type="spellEnd"/>
      <w:r w:rsidRPr="001E15C5">
        <w:rPr>
          <w:sz w:val="28"/>
          <w:szCs w:val="28"/>
        </w:rPr>
        <w:t>, на обработку персональных данных ____________________________________________________________</w:t>
      </w:r>
      <w:r w:rsidRPr="001E15C5">
        <w:rPr>
          <w:sz w:val="28"/>
          <w:szCs w:val="28"/>
          <w:lang w:val="ru-RU"/>
        </w:rPr>
        <w:t>______</w:t>
      </w:r>
      <w:r w:rsidR="00FB1017">
        <w:rPr>
          <w:sz w:val="28"/>
          <w:szCs w:val="28"/>
          <w:lang w:val="ru-RU"/>
        </w:rPr>
        <w:t xml:space="preserve"> </w:t>
      </w:r>
    </w:p>
    <w:p w:rsidR="001E15C5" w:rsidRPr="001E15C5" w:rsidRDefault="001E15C5" w:rsidP="001E15C5">
      <w:pPr>
        <w:pStyle w:val="aa"/>
        <w:spacing w:before="0" w:beforeAutospacing="0" w:after="0"/>
        <w:ind w:firstLine="425"/>
        <w:jc w:val="center"/>
        <w:rPr>
          <w:sz w:val="28"/>
          <w:szCs w:val="28"/>
        </w:rPr>
      </w:pPr>
      <w:r w:rsidRPr="001E15C5">
        <w:rPr>
          <w:sz w:val="28"/>
          <w:szCs w:val="28"/>
          <w:vertAlign w:val="superscript"/>
        </w:rPr>
        <w:t>(ФИО лица, на которое дается согласие)</w:t>
      </w:r>
    </w:p>
    <w:p w:rsidR="001E15C5" w:rsidRPr="001E15C5" w:rsidRDefault="001E15C5" w:rsidP="001E15C5">
      <w:pPr>
        <w:pStyle w:val="aa"/>
        <w:spacing w:before="0" w:beforeAutospacing="0" w:after="0"/>
        <w:ind w:firstLine="426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в целях оказания муниципальной услуги ______________________________________________, а также в соответствии со статьей 9 Федерального закона от 27.07.2006 года </w:t>
      </w:r>
      <w:r w:rsidRPr="001E15C5">
        <w:rPr>
          <w:sz w:val="28"/>
          <w:szCs w:val="28"/>
          <w:lang w:val="ru-RU"/>
        </w:rPr>
        <w:t xml:space="preserve"> </w:t>
      </w:r>
      <w:r w:rsidRPr="001E15C5">
        <w:rPr>
          <w:sz w:val="28"/>
          <w:szCs w:val="28"/>
        </w:rPr>
        <w:t>№ 152-ФЗ «О персональных данных» с использованием средств автоматизации и без использования таких средств, а именно:</w:t>
      </w:r>
    </w:p>
    <w:p w:rsidR="001E15C5" w:rsidRPr="001E15C5" w:rsidRDefault="001E15C5" w:rsidP="001E15C5">
      <w:pPr>
        <w:pStyle w:val="aa"/>
        <w:ind w:firstLine="426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1E15C5">
        <w:rPr>
          <w:sz w:val="28"/>
          <w:szCs w:val="28"/>
        </w:rPr>
        <w:t>E-mail</w:t>
      </w:r>
      <w:proofErr w:type="spellEnd"/>
      <w:r w:rsidRPr="001E15C5">
        <w:rPr>
          <w:sz w:val="28"/>
          <w:szCs w:val="28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1E15C5" w:rsidRPr="001E15C5" w:rsidRDefault="001E15C5" w:rsidP="001E15C5">
      <w:pPr>
        <w:pStyle w:val="aa"/>
        <w:ind w:firstLine="426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</w:t>
      </w:r>
      <w:proofErr w:type="spellStart"/>
      <w:r w:rsidRPr="001E15C5">
        <w:rPr>
          <w:sz w:val="28"/>
          <w:szCs w:val="28"/>
        </w:rPr>
        <w:t>принятии\снятии</w:t>
      </w:r>
      <w:proofErr w:type="spellEnd"/>
      <w:r w:rsidRPr="001E15C5">
        <w:rPr>
          <w:sz w:val="28"/>
          <w:szCs w:val="28"/>
        </w:rPr>
        <w:t xml:space="preserve">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1E15C5" w:rsidRPr="001E15C5" w:rsidRDefault="001E15C5" w:rsidP="001E15C5">
      <w:pPr>
        <w:pStyle w:val="aa"/>
        <w:ind w:firstLine="426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1E15C5" w:rsidRPr="001E15C5" w:rsidRDefault="001E15C5" w:rsidP="001E15C5">
      <w:pPr>
        <w:pStyle w:val="aa"/>
        <w:ind w:firstLine="426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1E15C5" w:rsidRPr="001E15C5" w:rsidRDefault="001E15C5" w:rsidP="001E15C5">
      <w:pPr>
        <w:pStyle w:val="aa"/>
        <w:ind w:firstLine="426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1E15C5" w:rsidRPr="001E15C5" w:rsidRDefault="001E15C5" w:rsidP="001E15C5">
      <w:pPr>
        <w:widowControl w:val="0"/>
        <w:jc w:val="both"/>
        <w:rPr>
          <w:sz w:val="28"/>
          <w:szCs w:val="28"/>
        </w:rPr>
      </w:pPr>
      <w:r w:rsidRPr="001E15C5">
        <w:rPr>
          <w:sz w:val="28"/>
          <w:szCs w:val="28"/>
        </w:rPr>
        <w:t xml:space="preserve">____________________    _________                                                                </w:t>
      </w:r>
    </w:p>
    <w:p w:rsidR="001E15C5" w:rsidRPr="001E15C5" w:rsidRDefault="001E15C5" w:rsidP="001E15C5">
      <w:pPr>
        <w:widowControl w:val="0"/>
        <w:jc w:val="both"/>
        <w:rPr>
          <w:sz w:val="28"/>
          <w:szCs w:val="28"/>
        </w:rPr>
      </w:pPr>
    </w:p>
    <w:p w:rsidR="001E15C5" w:rsidRPr="001E15C5" w:rsidRDefault="001E15C5" w:rsidP="001E15C5">
      <w:pPr>
        <w:widowControl w:val="0"/>
        <w:jc w:val="both"/>
        <w:rPr>
          <w:sz w:val="28"/>
          <w:szCs w:val="28"/>
        </w:rPr>
      </w:pPr>
      <w:r w:rsidRPr="001E15C5">
        <w:rPr>
          <w:sz w:val="28"/>
          <w:szCs w:val="28"/>
        </w:rPr>
        <w:t>«__»                _________20___г.</w:t>
      </w:r>
    </w:p>
    <w:p w:rsidR="001E15C5" w:rsidRPr="001E15C5" w:rsidRDefault="001E15C5" w:rsidP="001E15C5">
      <w:pPr>
        <w:widowControl w:val="0"/>
        <w:ind w:firstLine="426"/>
        <w:jc w:val="both"/>
        <w:rPr>
          <w:sz w:val="28"/>
          <w:szCs w:val="28"/>
          <w:vertAlign w:val="superscript"/>
        </w:rPr>
      </w:pPr>
      <w:r w:rsidRPr="001E15C5">
        <w:rPr>
          <w:sz w:val="28"/>
          <w:szCs w:val="28"/>
          <w:vertAlign w:val="superscript"/>
        </w:rPr>
        <w:t xml:space="preserve">                         (Ф.И.О.)                               (подпись)</w:t>
      </w:r>
    </w:p>
    <w:p w:rsidR="001E15C5" w:rsidRPr="001E15C5" w:rsidRDefault="001E15C5" w:rsidP="001E15C5">
      <w:pPr>
        <w:widowControl w:val="0"/>
        <w:tabs>
          <w:tab w:val="left" w:pos="567"/>
        </w:tabs>
        <w:ind w:firstLine="426"/>
        <w:rPr>
          <w:sz w:val="28"/>
          <w:szCs w:val="28"/>
        </w:rPr>
      </w:pPr>
    </w:p>
    <w:p w:rsidR="001E15C5" w:rsidRPr="001E15C5" w:rsidRDefault="001E15C5" w:rsidP="001E15C5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</w:p>
    <w:p w:rsidR="001E15C5" w:rsidRPr="001E15C5" w:rsidRDefault="001E15C5" w:rsidP="001E15C5">
      <w:pPr>
        <w:widowControl w:val="0"/>
        <w:tabs>
          <w:tab w:val="left" w:pos="567"/>
        </w:tabs>
        <w:rPr>
          <w:sz w:val="28"/>
          <w:szCs w:val="28"/>
        </w:rPr>
      </w:pPr>
    </w:p>
    <w:p w:rsidR="001E15C5" w:rsidRPr="001E15C5" w:rsidRDefault="001E15C5" w:rsidP="001E15C5">
      <w:pPr>
        <w:widowControl w:val="0"/>
        <w:tabs>
          <w:tab w:val="left" w:pos="567"/>
        </w:tabs>
        <w:rPr>
          <w:sz w:val="28"/>
          <w:szCs w:val="28"/>
        </w:rPr>
      </w:pPr>
    </w:p>
    <w:p w:rsidR="001E15C5" w:rsidRPr="001E15C5" w:rsidRDefault="001E15C5" w:rsidP="001E15C5">
      <w:pPr>
        <w:widowControl w:val="0"/>
        <w:tabs>
          <w:tab w:val="left" w:pos="567"/>
        </w:tabs>
        <w:rPr>
          <w:sz w:val="28"/>
          <w:szCs w:val="28"/>
        </w:rPr>
      </w:pPr>
    </w:p>
    <w:p w:rsidR="001E15C5" w:rsidRPr="001E15C5" w:rsidRDefault="001E15C5" w:rsidP="001E15C5">
      <w:pPr>
        <w:widowControl w:val="0"/>
        <w:tabs>
          <w:tab w:val="left" w:pos="567"/>
        </w:tabs>
        <w:rPr>
          <w:sz w:val="28"/>
          <w:szCs w:val="28"/>
        </w:rPr>
      </w:pPr>
    </w:p>
    <w:p w:rsidR="001E15C5" w:rsidRPr="001E15C5" w:rsidRDefault="001E15C5" w:rsidP="001E15C5">
      <w:pPr>
        <w:widowControl w:val="0"/>
        <w:tabs>
          <w:tab w:val="left" w:pos="567"/>
        </w:tabs>
        <w:rPr>
          <w:sz w:val="28"/>
          <w:szCs w:val="28"/>
        </w:rPr>
      </w:pPr>
    </w:p>
    <w:p w:rsidR="001E15C5" w:rsidRPr="001E15C5" w:rsidRDefault="001E15C5" w:rsidP="001E15C5">
      <w:pPr>
        <w:widowControl w:val="0"/>
        <w:tabs>
          <w:tab w:val="left" w:pos="567"/>
        </w:tabs>
        <w:rPr>
          <w:sz w:val="28"/>
          <w:szCs w:val="28"/>
        </w:rPr>
      </w:pPr>
    </w:p>
    <w:p w:rsidR="001E15C5" w:rsidRPr="001E15C5" w:rsidRDefault="001E15C5" w:rsidP="001E15C5">
      <w:pPr>
        <w:widowControl w:val="0"/>
        <w:tabs>
          <w:tab w:val="left" w:pos="567"/>
        </w:tabs>
        <w:rPr>
          <w:sz w:val="28"/>
          <w:szCs w:val="28"/>
        </w:rPr>
      </w:pPr>
    </w:p>
    <w:p w:rsidR="001E15C5" w:rsidRPr="001E15C5" w:rsidRDefault="001E15C5" w:rsidP="001E15C5">
      <w:pPr>
        <w:widowControl w:val="0"/>
        <w:tabs>
          <w:tab w:val="left" w:pos="567"/>
        </w:tabs>
        <w:rPr>
          <w:sz w:val="28"/>
          <w:szCs w:val="28"/>
        </w:rPr>
      </w:pPr>
    </w:p>
    <w:p w:rsidR="001E15C5" w:rsidRPr="001E15C5" w:rsidRDefault="001E15C5" w:rsidP="001E15C5">
      <w:pPr>
        <w:widowControl w:val="0"/>
        <w:tabs>
          <w:tab w:val="left" w:pos="567"/>
        </w:tabs>
        <w:rPr>
          <w:sz w:val="28"/>
          <w:szCs w:val="28"/>
        </w:rPr>
      </w:pPr>
    </w:p>
    <w:p w:rsidR="001E15C5" w:rsidRPr="001E15C5" w:rsidRDefault="001E15C5" w:rsidP="001E15C5">
      <w:pPr>
        <w:widowControl w:val="0"/>
        <w:tabs>
          <w:tab w:val="left" w:pos="567"/>
        </w:tabs>
        <w:rPr>
          <w:sz w:val="28"/>
          <w:szCs w:val="28"/>
        </w:rPr>
      </w:pPr>
    </w:p>
    <w:p w:rsidR="001E15C5" w:rsidRPr="001E15C5" w:rsidRDefault="001E15C5" w:rsidP="001E15C5">
      <w:pPr>
        <w:widowControl w:val="0"/>
        <w:tabs>
          <w:tab w:val="left" w:pos="567"/>
        </w:tabs>
        <w:rPr>
          <w:sz w:val="28"/>
          <w:szCs w:val="28"/>
        </w:rPr>
      </w:pPr>
    </w:p>
    <w:p w:rsidR="001E15C5" w:rsidRPr="001E15C5" w:rsidRDefault="001E15C5" w:rsidP="001E15C5">
      <w:pPr>
        <w:widowControl w:val="0"/>
        <w:tabs>
          <w:tab w:val="left" w:pos="567"/>
        </w:tabs>
        <w:rPr>
          <w:sz w:val="28"/>
          <w:szCs w:val="28"/>
        </w:rPr>
      </w:pPr>
    </w:p>
    <w:p w:rsidR="001E15C5" w:rsidRDefault="001E15C5" w:rsidP="001E15C5">
      <w:pPr>
        <w:widowControl w:val="0"/>
        <w:tabs>
          <w:tab w:val="left" w:pos="567"/>
        </w:tabs>
        <w:rPr>
          <w:sz w:val="28"/>
          <w:szCs w:val="28"/>
        </w:rPr>
      </w:pPr>
    </w:p>
    <w:p w:rsidR="00FB1017" w:rsidRDefault="00FB1017" w:rsidP="001E15C5">
      <w:pPr>
        <w:widowControl w:val="0"/>
        <w:tabs>
          <w:tab w:val="left" w:pos="567"/>
        </w:tabs>
        <w:rPr>
          <w:sz w:val="28"/>
          <w:szCs w:val="28"/>
        </w:rPr>
      </w:pPr>
    </w:p>
    <w:p w:rsidR="00FB1017" w:rsidRPr="001E15C5" w:rsidRDefault="00FB1017" w:rsidP="001E15C5">
      <w:pPr>
        <w:widowControl w:val="0"/>
        <w:tabs>
          <w:tab w:val="left" w:pos="567"/>
        </w:tabs>
        <w:rPr>
          <w:sz w:val="28"/>
          <w:szCs w:val="28"/>
        </w:rPr>
      </w:pPr>
    </w:p>
    <w:p w:rsidR="001E15C5" w:rsidRPr="001E15C5" w:rsidRDefault="001E15C5" w:rsidP="001E15C5">
      <w:pPr>
        <w:widowControl w:val="0"/>
        <w:tabs>
          <w:tab w:val="left" w:pos="567"/>
        </w:tabs>
        <w:rPr>
          <w:sz w:val="28"/>
          <w:szCs w:val="28"/>
        </w:rPr>
      </w:pPr>
    </w:p>
    <w:p w:rsidR="001E15C5" w:rsidRPr="001E15C5" w:rsidRDefault="001E15C5" w:rsidP="001E15C5">
      <w:pPr>
        <w:widowControl w:val="0"/>
        <w:tabs>
          <w:tab w:val="left" w:pos="567"/>
        </w:tabs>
        <w:rPr>
          <w:sz w:val="28"/>
          <w:szCs w:val="28"/>
        </w:rPr>
      </w:pPr>
    </w:p>
    <w:p w:rsidR="001E15C5" w:rsidRPr="001E15C5" w:rsidRDefault="001E15C5" w:rsidP="001E15C5">
      <w:pPr>
        <w:widowControl w:val="0"/>
        <w:tabs>
          <w:tab w:val="left" w:pos="567"/>
        </w:tabs>
        <w:rPr>
          <w:sz w:val="28"/>
          <w:szCs w:val="28"/>
        </w:rPr>
      </w:pPr>
    </w:p>
    <w:p w:rsidR="001E15C5" w:rsidRPr="001E15C5" w:rsidRDefault="001E15C5" w:rsidP="001E15C5">
      <w:pPr>
        <w:widowControl w:val="0"/>
        <w:tabs>
          <w:tab w:val="left" w:pos="567"/>
        </w:tabs>
        <w:rPr>
          <w:sz w:val="28"/>
          <w:szCs w:val="28"/>
        </w:rPr>
      </w:pPr>
    </w:p>
    <w:p w:rsidR="001E15C5" w:rsidRPr="001E15C5" w:rsidRDefault="001E15C5" w:rsidP="001E15C5">
      <w:pPr>
        <w:widowControl w:val="0"/>
        <w:tabs>
          <w:tab w:val="left" w:pos="567"/>
        </w:tabs>
        <w:rPr>
          <w:sz w:val="28"/>
          <w:szCs w:val="28"/>
        </w:rPr>
      </w:pPr>
    </w:p>
    <w:p w:rsidR="001E15C5" w:rsidRPr="001E15C5" w:rsidRDefault="001E15C5" w:rsidP="001E15C5">
      <w:pPr>
        <w:widowControl w:val="0"/>
        <w:tabs>
          <w:tab w:val="left" w:pos="567"/>
        </w:tabs>
        <w:rPr>
          <w:sz w:val="28"/>
          <w:szCs w:val="28"/>
        </w:rPr>
      </w:pPr>
    </w:p>
    <w:p w:rsidR="001E15C5" w:rsidRPr="001E15C5" w:rsidRDefault="001E15C5" w:rsidP="001E15C5">
      <w:pPr>
        <w:widowControl w:val="0"/>
        <w:tabs>
          <w:tab w:val="left" w:pos="567"/>
        </w:tabs>
        <w:rPr>
          <w:sz w:val="28"/>
          <w:szCs w:val="28"/>
        </w:rPr>
      </w:pPr>
    </w:p>
    <w:p w:rsidR="001E15C5" w:rsidRPr="001E15C5" w:rsidRDefault="001E15C5" w:rsidP="001E15C5">
      <w:pPr>
        <w:widowControl w:val="0"/>
        <w:tabs>
          <w:tab w:val="left" w:pos="567"/>
        </w:tabs>
        <w:rPr>
          <w:sz w:val="28"/>
          <w:szCs w:val="28"/>
        </w:rPr>
      </w:pPr>
    </w:p>
    <w:p w:rsidR="001E15C5" w:rsidRPr="001E15C5" w:rsidRDefault="001E15C5" w:rsidP="001E15C5">
      <w:pPr>
        <w:widowControl w:val="0"/>
        <w:tabs>
          <w:tab w:val="left" w:pos="567"/>
        </w:tabs>
        <w:rPr>
          <w:sz w:val="28"/>
          <w:szCs w:val="28"/>
        </w:rPr>
      </w:pPr>
    </w:p>
    <w:p w:rsidR="001E15C5" w:rsidRPr="001E15C5" w:rsidRDefault="001E15C5" w:rsidP="001E15C5">
      <w:pPr>
        <w:widowControl w:val="0"/>
        <w:tabs>
          <w:tab w:val="left" w:pos="567"/>
        </w:tabs>
        <w:ind w:firstLine="4111"/>
        <w:rPr>
          <w:sz w:val="28"/>
          <w:szCs w:val="28"/>
        </w:rPr>
      </w:pPr>
    </w:p>
    <w:p w:rsidR="001E15C5" w:rsidRPr="001E15C5" w:rsidRDefault="001E15C5" w:rsidP="00FB1017">
      <w:pPr>
        <w:widowControl w:val="0"/>
        <w:tabs>
          <w:tab w:val="left" w:pos="567"/>
        </w:tabs>
        <w:ind w:left="4111"/>
        <w:rPr>
          <w:sz w:val="28"/>
          <w:szCs w:val="28"/>
        </w:rPr>
      </w:pPr>
      <w:r w:rsidRPr="001E15C5">
        <w:rPr>
          <w:sz w:val="28"/>
          <w:szCs w:val="28"/>
        </w:rPr>
        <w:t>Приложение №3</w:t>
      </w:r>
    </w:p>
    <w:p w:rsidR="001E15C5" w:rsidRPr="001E15C5" w:rsidRDefault="001E15C5" w:rsidP="00FB1017">
      <w:pPr>
        <w:widowControl w:val="0"/>
        <w:tabs>
          <w:tab w:val="left" w:pos="567"/>
        </w:tabs>
        <w:ind w:left="4111"/>
        <w:rPr>
          <w:sz w:val="28"/>
          <w:szCs w:val="28"/>
        </w:rPr>
      </w:pPr>
      <w:r w:rsidRPr="001E15C5">
        <w:rPr>
          <w:sz w:val="28"/>
          <w:szCs w:val="28"/>
        </w:rPr>
        <w:t xml:space="preserve">к Административному регламенту </w:t>
      </w:r>
    </w:p>
    <w:p w:rsidR="001E15C5" w:rsidRPr="001E15C5" w:rsidRDefault="001E15C5" w:rsidP="00FB1017">
      <w:pPr>
        <w:ind w:left="4111"/>
        <w:rPr>
          <w:sz w:val="28"/>
          <w:szCs w:val="28"/>
        </w:rPr>
      </w:pPr>
      <w:r w:rsidRPr="001E15C5">
        <w:rPr>
          <w:sz w:val="28"/>
          <w:szCs w:val="28"/>
        </w:rPr>
        <w:t>«Предоставление муниципальной преференции »</w:t>
      </w:r>
    </w:p>
    <w:p w:rsidR="001E15C5" w:rsidRPr="001E15C5" w:rsidRDefault="001E15C5" w:rsidP="001E15C5">
      <w:pPr>
        <w:ind w:firstLine="426"/>
        <w:jc w:val="center"/>
        <w:rPr>
          <w:bCs/>
          <w:color w:val="000000"/>
          <w:sz w:val="28"/>
          <w:szCs w:val="28"/>
        </w:rPr>
      </w:pPr>
    </w:p>
    <w:p w:rsidR="001E15C5" w:rsidRPr="001E15C5" w:rsidRDefault="001E15C5" w:rsidP="001E15C5">
      <w:pPr>
        <w:ind w:firstLine="426"/>
        <w:jc w:val="center"/>
        <w:rPr>
          <w:b/>
          <w:sz w:val="28"/>
          <w:szCs w:val="28"/>
        </w:rPr>
      </w:pPr>
      <w:r w:rsidRPr="001E15C5">
        <w:rPr>
          <w:b/>
          <w:bCs/>
          <w:color w:val="000000"/>
          <w:sz w:val="28"/>
          <w:szCs w:val="28"/>
        </w:rPr>
        <w:t xml:space="preserve">Расписка о приеме документов на предоставление услуги </w:t>
      </w:r>
      <w:r w:rsidRPr="001E15C5">
        <w:rPr>
          <w:b/>
          <w:sz w:val="28"/>
          <w:szCs w:val="28"/>
        </w:rPr>
        <w:t>«Предоставление муниципальной преференции»</w:t>
      </w:r>
    </w:p>
    <w:p w:rsidR="001E15C5" w:rsidRPr="001E15C5" w:rsidRDefault="001E15C5" w:rsidP="001E15C5">
      <w:pPr>
        <w:ind w:firstLine="426"/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5151"/>
        <w:gridCol w:w="2207"/>
        <w:gridCol w:w="2213"/>
      </w:tblGrid>
      <w:tr w:rsidR="001E15C5" w:rsidRPr="001E15C5" w:rsidTr="008E318F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1E15C5" w:rsidRPr="001E15C5" w:rsidRDefault="001E15C5" w:rsidP="008E318F">
            <w:pPr>
              <w:jc w:val="both"/>
              <w:rPr>
                <w:sz w:val="28"/>
                <w:szCs w:val="28"/>
                <w:lang w:val="en-US"/>
              </w:rPr>
            </w:pPr>
            <w:r w:rsidRPr="001E15C5">
              <w:rPr>
                <w:color w:val="000000"/>
                <w:sz w:val="28"/>
                <w:szCs w:val="28"/>
              </w:rPr>
              <w:t>Заявитель  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  <w:r w:rsidRPr="001E15C5">
              <w:rPr>
                <w:color w:val="000000"/>
                <w:sz w:val="28"/>
                <w:szCs w:val="28"/>
              </w:rPr>
              <w:t xml:space="preserve">серия: 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  <w:r w:rsidRPr="001E15C5">
              <w:rPr>
                <w:color w:val="000000"/>
                <w:sz w:val="28"/>
                <w:szCs w:val="28"/>
              </w:rPr>
              <w:t xml:space="preserve">номер:  </w:t>
            </w:r>
          </w:p>
        </w:tc>
      </w:tr>
      <w:tr w:rsidR="001E15C5" w:rsidRPr="001E15C5" w:rsidTr="008E318F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1E15C5" w:rsidRPr="001E15C5" w:rsidRDefault="001E15C5" w:rsidP="008E31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5C5" w:rsidRPr="001E15C5" w:rsidRDefault="001E15C5" w:rsidP="008E318F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15C5" w:rsidRPr="001E15C5" w:rsidTr="008E318F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1E15C5" w:rsidRPr="001E15C5" w:rsidRDefault="001E15C5" w:rsidP="008E31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  <w:r w:rsidRPr="001E15C5">
              <w:rPr>
                <w:iCs/>
                <w:color w:val="000000"/>
                <w:sz w:val="28"/>
                <w:szCs w:val="28"/>
              </w:rPr>
              <w:t>(реквизиты документа, удостоверяющего личность)</w:t>
            </w:r>
          </w:p>
        </w:tc>
      </w:tr>
    </w:tbl>
    <w:p w:rsidR="001E15C5" w:rsidRPr="001E15C5" w:rsidRDefault="001E15C5" w:rsidP="001E15C5">
      <w:pPr>
        <w:ind w:firstLine="426"/>
        <w:jc w:val="both"/>
        <w:rPr>
          <w:color w:val="000000"/>
          <w:sz w:val="28"/>
          <w:szCs w:val="28"/>
        </w:rPr>
      </w:pPr>
    </w:p>
    <w:p w:rsidR="001E15C5" w:rsidRPr="001E15C5" w:rsidRDefault="001E15C5" w:rsidP="001E15C5">
      <w:pPr>
        <w:ind w:firstLine="426"/>
        <w:jc w:val="both"/>
        <w:rPr>
          <w:color w:val="000000"/>
          <w:sz w:val="28"/>
          <w:szCs w:val="28"/>
        </w:rPr>
      </w:pPr>
      <w:r w:rsidRPr="001E15C5">
        <w:rPr>
          <w:color w:val="000000"/>
          <w:sz w:val="28"/>
          <w:szCs w:val="28"/>
        </w:rPr>
        <w:t>сда</w:t>
      </w:r>
      <w:proofErr w:type="gramStart"/>
      <w:r w:rsidRPr="001E15C5">
        <w:rPr>
          <w:color w:val="000000"/>
          <w:sz w:val="28"/>
          <w:szCs w:val="28"/>
        </w:rPr>
        <w:t>л(</w:t>
      </w:r>
      <w:proofErr w:type="gramEnd"/>
      <w:r w:rsidRPr="001E15C5">
        <w:rPr>
          <w:color w:val="000000"/>
          <w:sz w:val="28"/>
          <w:szCs w:val="28"/>
        </w:rPr>
        <w:t xml:space="preserve">-а), а специалист </w:t>
      </w:r>
      <w:bookmarkStart w:id="1" w:name="OLE_LINK30"/>
      <w:bookmarkStart w:id="2" w:name="OLE_LINK29"/>
      <w:r w:rsidRPr="001E15C5">
        <w:rPr>
          <w:color w:val="000000"/>
          <w:sz w:val="28"/>
          <w:szCs w:val="28"/>
        </w:rPr>
        <w:t xml:space="preserve">________________________________, </w:t>
      </w:r>
      <w:bookmarkEnd w:id="1"/>
      <w:bookmarkEnd w:id="2"/>
      <w:r w:rsidRPr="001E15C5">
        <w:rPr>
          <w:color w:val="000000"/>
          <w:sz w:val="28"/>
          <w:szCs w:val="28"/>
        </w:rPr>
        <w:t xml:space="preserve"> принял(-</w:t>
      </w:r>
      <w:proofErr w:type="spellStart"/>
      <w:r w:rsidRPr="001E15C5">
        <w:rPr>
          <w:color w:val="000000"/>
          <w:sz w:val="28"/>
          <w:szCs w:val="28"/>
        </w:rPr>
        <w:t>a</w:t>
      </w:r>
      <w:proofErr w:type="spellEnd"/>
      <w:r w:rsidRPr="001E15C5">
        <w:rPr>
          <w:color w:val="000000"/>
          <w:sz w:val="28"/>
          <w:szCs w:val="28"/>
        </w:rPr>
        <w:t>) для предоставления муниципальной услуги «</w:t>
      </w:r>
      <w:r w:rsidRPr="001E15C5">
        <w:rPr>
          <w:b/>
          <w:sz w:val="28"/>
          <w:szCs w:val="28"/>
        </w:rPr>
        <w:t>Предоставление муниципальной преференции</w:t>
      </w:r>
      <w:r w:rsidRPr="001E15C5">
        <w:rPr>
          <w:color w:val="000000"/>
          <w:sz w:val="28"/>
          <w:szCs w:val="28"/>
        </w:rPr>
        <w:t>», следующие документы:</w:t>
      </w:r>
    </w:p>
    <w:p w:rsidR="001E15C5" w:rsidRPr="001E15C5" w:rsidRDefault="001E15C5" w:rsidP="001E15C5">
      <w:pPr>
        <w:ind w:firstLine="426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06"/>
        <w:gridCol w:w="2940"/>
        <w:gridCol w:w="3112"/>
        <w:gridCol w:w="2213"/>
      </w:tblGrid>
      <w:tr w:rsidR="001E15C5" w:rsidRPr="001E15C5" w:rsidTr="008E318F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  <w:r w:rsidRPr="001E15C5">
              <w:rPr>
                <w:position w:val="-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15C5">
              <w:rPr>
                <w:position w:val="-1"/>
                <w:sz w:val="28"/>
                <w:szCs w:val="28"/>
              </w:rPr>
              <w:t>п</w:t>
            </w:r>
            <w:proofErr w:type="spellEnd"/>
            <w:proofErr w:type="gramEnd"/>
            <w:r w:rsidRPr="001E15C5">
              <w:rPr>
                <w:position w:val="-1"/>
                <w:sz w:val="28"/>
                <w:szCs w:val="28"/>
              </w:rPr>
              <w:t>/</w:t>
            </w:r>
            <w:proofErr w:type="spellStart"/>
            <w:r w:rsidRPr="001E15C5">
              <w:rPr>
                <w:position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  <w:r w:rsidRPr="001E15C5">
              <w:rPr>
                <w:position w:val="-1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  <w:r w:rsidRPr="001E15C5">
              <w:rPr>
                <w:position w:val="-1"/>
                <w:sz w:val="28"/>
                <w:szCs w:val="28"/>
              </w:rPr>
              <w:t>Вид документа</w:t>
            </w: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  <w:r w:rsidRPr="001E15C5">
              <w:rPr>
                <w:position w:val="-1"/>
                <w:sz w:val="28"/>
                <w:szCs w:val="28"/>
              </w:rPr>
              <w:t>Кол-во листов</w:t>
            </w:r>
          </w:p>
        </w:tc>
      </w:tr>
      <w:tr w:rsidR="001E15C5" w:rsidRPr="001E15C5" w:rsidTr="008E318F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E15C5" w:rsidRPr="001E15C5" w:rsidTr="008E318F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E15C5" w:rsidRPr="001E15C5" w:rsidTr="008E318F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E15C5" w:rsidRPr="001E15C5" w:rsidTr="008E318F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E15C5" w:rsidRPr="001E15C5" w:rsidTr="008E318F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E15C5" w:rsidRPr="001E15C5" w:rsidTr="008E318F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E15C5" w:rsidRPr="001E15C5" w:rsidTr="008E318F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E15C5" w:rsidRPr="001E15C5" w:rsidTr="008E318F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E15C5" w:rsidRPr="001E15C5" w:rsidTr="008E318F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</w:tbl>
    <w:p w:rsidR="001E15C5" w:rsidRPr="001E15C5" w:rsidRDefault="001E15C5" w:rsidP="001E15C5">
      <w:pPr>
        <w:ind w:firstLine="426"/>
        <w:jc w:val="both"/>
        <w:rPr>
          <w:color w:val="000000"/>
          <w:sz w:val="28"/>
          <w:szCs w:val="28"/>
          <w:lang w:val="en-US"/>
        </w:rPr>
      </w:pPr>
    </w:p>
    <w:tbl>
      <w:tblPr>
        <w:tblW w:w="5000" w:type="pct"/>
        <w:tblLook w:val="04A0"/>
      </w:tblPr>
      <w:tblGrid>
        <w:gridCol w:w="936"/>
        <w:gridCol w:w="7014"/>
        <w:gridCol w:w="1621"/>
      </w:tblGrid>
      <w:tr w:rsidR="001E15C5" w:rsidRPr="001E15C5" w:rsidTr="008E318F">
        <w:tc>
          <w:tcPr>
            <w:tcW w:w="467" w:type="pct"/>
            <w:vMerge w:val="restart"/>
            <w:hideMark/>
          </w:tcPr>
          <w:p w:rsidR="001E15C5" w:rsidRPr="001E15C5" w:rsidRDefault="001E15C5" w:rsidP="008E318F">
            <w:pPr>
              <w:jc w:val="both"/>
              <w:rPr>
                <w:sz w:val="28"/>
                <w:szCs w:val="28"/>
                <w:lang w:val="en-US"/>
              </w:rPr>
            </w:pPr>
            <w:bookmarkStart w:id="3" w:name="OLE_LINK34"/>
            <w:bookmarkStart w:id="4" w:name="OLE_LINK33"/>
            <w:r w:rsidRPr="001E15C5">
              <w:rPr>
                <w:bCs/>
                <w:color w:val="000000"/>
                <w:sz w:val="28"/>
                <w:szCs w:val="28"/>
              </w:rPr>
              <w:t>Итого</w:t>
            </w:r>
            <w:r w:rsidRPr="001E15C5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1E15C5" w:rsidRPr="001E15C5" w:rsidRDefault="001E15C5" w:rsidP="008E318F">
            <w:pPr>
              <w:jc w:val="both"/>
              <w:rPr>
                <w:sz w:val="28"/>
                <w:szCs w:val="28"/>
                <w:lang w:val="en-US"/>
              </w:rPr>
            </w:pPr>
            <w:r w:rsidRPr="001E15C5">
              <w:rPr>
                <w:bCs/>
                <w:color w:val="000000"/>
                <w:sz w:val="28"/>
                <w:szCs w:val="28"/>
              </w:rPr>
              <w:t>листов</w:t>
            </w:r>
          </w:p>
        </w:tc>
      </w:tr>
      <w:tr w:rsidR="001E15C5" w:rsidRPr="001E15C5" w:rsidTr="008E318F">
        <w:tc>
          <w:tcPr>
            <w:tcW w:w="0" w:type="auto"/>
            <w:vMerge/>
            <w:vAlign w:val="center"/>
            <w:hideMark/>
          </w:tcPr>
          <w:p w:rsidR="001E15C5" w:rsidRPr="001E15C5" w:rsidRDefault="001E15C5" w:rsidP="008E31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E15C5" w:rsidRPr="00FB1017" w:rsidRDefault="001E15C5" w:rsidP="008E318F">
            <w:pPr>
              <w:ind w:firstLine="426"/>
              <w:jc w:val="both"/>
              <w:rPr>
                <w:vanish/>
                <w:sz w:val="18"/>
                <w:szCs w:val="18"/>
                <w:lang w:val="en-US"/>
              </w:rPr>
            </w:pPr>
            <w:bookmarkStart w:id="5" w:name="OLE_LINK23"/>
            <w:bookmarkStart w:id="6" w:name="OLE_LINK24"/>
            <w:r w:rsidRPr="001E15C5">
              <w:rPr>
                <w:sz w:val="28"/>
                <w:szCs w:val="28"/>
                <w:lang w:val="en-US"/>
              </w:rPr>
              <w:t xml:space="preserve"> </w:t>
            </w:r>
          </w:p>
          <w:p w:rsidR="001E15C5" w:rsidRPr="00FB1017" w:rsidRDefault="001E15C5" w:rsidP="008E318F">
            <w:pPr>
              <w:ind w:firstLine="426"/>
              <w:jc w:val="both"/>
              <w:rPr>
                <w:iCs/>
                <w:color w:val="000000"/>
                <w:sz w:val="18"/>
                <w:szCs w:val="18"/>
              </w:rPr>
            </w:pPr>
            <w:r w:rsidRPr="00FB1017">
              <w:rPr>
                <w:iCs/>
                <w:color w:val="000000"/>
                <w:sz w:val="18"/>
                <w:szCs w:val="18"/>
              </w:rPr>
              <w:t>(указывается количество листов прописью)</w:t>
            </w:r>
            <w:bookmarkEnd w:id="5"/>
            <w:bookmarkEnd w:id="6"/>
          </w:p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15C5" w:rsidRPr="001E15C5" w:rsidRDefault="001E15C5" w:rsidP="008E318F">
            <w:pPr>
              <w:rPr>
                <w:sz w:val="28"/>
                <w:szCs w:val="28"/>
                <w:lang w:val="en-US"/>
              </w:rPr>
            </w:pPr>
          </w:p>
        </w:tc>
      </w:tr>
      <w:tr w:rsidR="001E15C5" w:rsidRPr="001E15C5" w:rsidTr="008E318F">
        <w:tc>
          <w:tcPr>
            <w:tcW w:w="0" w:type="auto"/>
            <w:vMerge/>
            <w:vAlign w:val="center"/>
            <w:hideMark/>
          </w:tcPr>
          <w:p w:rsidR="001E15C5" w:rsidRPr="001E15C5" w:rsidRDefault="001E15C5" w:rsidP="008E31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1E15C5" w:rsidRPr="001E15C5" w:rsidRDefault="001E15C5" w:rsidP="008E318F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1E15C5">
              <w:rPr>
                <w:bCs/>
                <w:color w:val="000000"/>
                <w:sz w:val="28"/>
                <w:szCs w:val="28"/>
              </w:rPr>
              <w:t>документов</w:t>
            </w:r>
          </w:p>
        </w:tc>
      </w:tr>
      <w:tr w:rsidR="001E15C5" w:rsidRPr="001E15C5" w:rsidTr="008E318F">
        <w:tc>
          <w:tcPr>
            <w:tcW w:w="0" w:type="auto"/>
            <w:vMerge/>
            <w:vAlign w:val="center"/>
            <w:hideMark/>
          </w:tcPr>
          <w:p w:rsidR="001E15C5" w:rsidRPr="001E15C5" w:rsidRDefault="001E15C5" w:rsidP="008E31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E15C5" w:rsidRPr="00FB1017" w:rsidRDefault="001E15C5" w:rsidP="008E318F">
            <w:pPr>
              <w:ind w:firstLine="426"/>
              <w:jc w:val="both"/>
              <w:rPr>
                <w:iCs/>
                <w:color w:val="000000"/>
                <w:sz w:val="18"/>
                <w:szCs w:val="18"/>
              </w:rPr>
            </w:pPr>
            <w:r w:rsidRPr="00FB1017">
              <w:rPr>
                <w:iCs/>
                <w:color w:val="000000"/>
                <w:sz w:val="18"/>
                <w:szCs w:val="18"/>
              </w:rPr>
              <w:t>(указывается количество документов прописью)</w:t>
            </w:r>
          </w:p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15C5" w:rsidRPr="001E15C5" w:rsidRDefault="001E15C5" w:rsidP="008E318F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bookmarkEnd w:id="3"/>
      <w:bookmarkEnd w:id="4"/>
    </w:tbl>
    <w:p w:rsidR="001E15C5" w:rsidRPr="001E15C5" w:rsidRDefault="001E15C5" w:rsidP="001E15C5">
      <w:pPr>
        <w:ind w:firstLine="426"/>
        <w:jc w:val="both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/>
      </w:tblPr>
      <w:tblGrid>
        <w:gridCol w:w="7290"/>
      </w:tblGrid>
      <w:tr w:rsidR="001E15C5" w:rsidRPr="001E15C5" w:rsidTr="008E318F">
        <w:tc>
          <w:tcPr>
            <w:tcW w:w="7297" w:type="dxa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1E15C5" w:rsidRPr="001E15C5" w:rsidRDefault="001E15C5" w:rsidP="001E15C5">
      <w:pPr>
        <w:ind w:firstLine="426"/>
        <w:jc w:val="both"/>
        <w:rPr>
          <w:vanish/>
          <w:sz w:val="28"/>
          <w:szCs w:val="28"/>
        </w:rPr>
      </w:pPr>
      <w:bookmarkStart w:id="7" w:name="OLE_LINK12"/>
      <w:bookmarkStart w:id="8" w:name="OLE_LINK11"/>
    </w:p>
    <w:tbl>
      <w:tblPr>
        <w:tblW w:w="5000" w:type="pct"/>
        <w:tblLook w:val="04A0"/>
      </w:tblPr>
      <w:tblGrid>
        <w:gridCol w:w="5103"/>
        <w:gridCol w:w="4468"/>
      </w:tblGrid>
      <w:tr w:rsidR="001E15C5" w:rsidRPr="001E15C5" w:rsidTr="008E318F">
        <w:trPr>
          <w:trHeight w:val="269"/>
        </w:trPr>
        <w:tc>
          <w:tcPr>
            <w:tcW w:w="2666" w:type="pct"/>
            <w:hideMark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  <w:r w:rsidRPr="001E15C5">
              <w:rPr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1E15C5" w:rsidRPr="001E15C5" w:rsidRDefault="001E15C5" w:rsidP="008E318F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1E15C5">
              <w:rPr>
                <w:color w:val="000000"/>
                <w:sz w:val="28"/>
                <w:szCs w:val="28"/>
                <w:lang w:val="en-US"/>
              </w:rPr>
              <w:t>«</w:t>
            </w:r>
            <w:r w:rsidRPr="001E15C5">
              <w:rPr>
                <w:color w:val="000000"/>
                <w:sz w:val="28"/>
                <w:szCs w:val="28"/>
              </w:rPr>
              <w:t>__</w:t>
            </w:r>
            <w:r w:rsidRPr="001E15C5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 w:rsidRPr="001E15C5">
              <w:rPr>
                <w:color w:val="000000"/>
                <w:sz w:val="28"/>
                <w:szCs w:val="28"/>
              </w:rPr>
              <w:t>________</w:t>
            </w:r>
            <w:r w:rsidRPr="001E15C5">
              <w:rPr>
                <w:color w:val="000000"/>
                <w:sz w:val="28"/>
                <w:szCs w:val="28"/>
                <w:lang w:val="en-US"/>
              </w:rPr>
              <w:t xml:space="preserve"> 20</w:t>
            </w:r>
            <w:r w:rsidRPr="001E15C5">
              <w:rPr>
                <w:color w:val="000000"/>
                <w:sz w:val="28"/>
                <w:szCs w:val="28"/>
              </w:rPr>
              <w:t>__</w:t>
            </w:r>
            <w:r w:rsidRPr="001E15C5">
              <w:rPr>
                <w:color w:val="000000"/>
                <w:sz w:val="28"/>
                <w:szCs w:val="28"/>
                <w:lang w:val="en-US"/>
              </w:rPr>
              <w:t xml:space="preserve"> г.</w:t>
            </w:r>
          </w:p>
        </w:tc>
      </w:tr>
      <w:tr w:rsidR="001E15C5" w:rsidRPr="001E15C5" w:rsidTr="008E318F">
        <w:trPr>
          <w:trHeight w:val="269"/>
        </w:trPr>
        <w:tc>
          <w:tcPr>
            <w:tcW w:w="2666" w:type="pct"/>
            <w:hideMark/>
          </w:tcPr>
          <w:p w:rsidR="001E15C5" w:rsidRPr="001E15C5" w:rsidRDefault="001E15C5" w:rsidP="008E318F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1E15C5">
              <w:rPr>
                <w:color w:val="000000"/>
                <w:sz w:val="28"/>
                <w:szCs w:val="28"/>
              </w:rPr>
              <w:t>Ориентировочная дата выдачи итоговог</w:t>
            </w:r>
            <w:proofErr w:type="gramStart"/>
            <w:r w:rsidRPr="001E15C5">
              <w:rPr>
                <w:color w:val="000000"/>
                <w:sz w:val="28"/>
                <w:szCs w:val="28"/>
              </w:rPr>
              <w:t>о(</w:t>
            </w:r>
            <w:proofErr w:type="gramEnd"/>
            <w:r w:rsidRPr="001E15C5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1E15C5">
              <w:rPr>
                <w:color w:val="000000"/>
                <w:sz w:val="28"/>
                <w:szCs w:val="28"/>
              </w:rPr>
              <w:t>ых</w:t>
            </w:r>
            <w:proofErr w:type="spellEnd"/>
            <w:r w:rsidRPr="001E15C5">
              <w:rPr>
                <w:color w:val="000000"/>
                <w:sz w:val="28"/>
                <w:szCs w:val="28"/>
              </w:rPr>
              <w:t>) документа(-</w:t>
            </w:r>
            <w:proofErr w:type="spellStart"/>
            <w:r w:rsidRPr="001E15C5">
              <w:rPr>
                <w:color w:val="000000"/>
                <w:sz w:val="28"/>
                <w:szCs w:val="28"/>
              </w:rPr>
              <w:t>ов</w:t>
            </w:r>
            <w:proofErr w:type="spellEnd"/>
            <w:r w:rsidRPr="001E15C5">
              <w:rPr>
                <w:color w:val="000000"/>
                <w:sz w:val="28"/>
                <w:szCs w:val="28"/>
              </w:rPr>
              <w:t>):</w:t>
            </w:r>
          </w:p>
        </w:tc>
        <w:tc>
          <w:tcPr>
            <w:tcW w:w="2334" w:type="pct"/>
            <w:hideMark/>
          </w:tcPr>
          <w:p w:rsidR="001E15C5" w:rsidRPr="001E15C5" w:rsidRDefault="001E15C5" w:rsidP="008E318F">
            <w:pPr>
              <w:ind w:firstLine="426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E15C5">
              <w:rPr>
                <w:sz w:val="28"/>
                <w:szCs w:val="28"/>
              </w:rPr>
              <w:t>«__» ________ 20__ г.</w:t>
            </w:r>
          </w:p>
        </w:tc>
      </w:tr>
      <w:tr w:rsidR="001E15C5" w:rsidRPr="001E15C5" w:rsidTr="008E318F">
        <w:trPr>
          <w:trHeight w:val="269"/>
        </w:trPr>
        <w:tc>
          <w:tcPr>
            <w:tcW w:w="5000" w:type="pct"/>
            <w:gridSpan w:val="2"/>
          </w:tcPr>
          <w:p w:rsidR="001E15C5" w:rsidRPr="001E15C5" w:rsidRDefault="001E15C5" w:rsidP="008E318F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1E15C5">
              <w:rPr>
                <w:color w:val="000000"/>
                <w:sz w:val="28"/>
                <w:szCs w:val="28"/>
              </w:rPr>
              <w:t xml:space="preserve">Место выдачи: _______________________________ </w:t>
            </w:r>
          </w:p>
          <w:p w:rsidR="001E15C5" w:rsidRPr="001E15C5" w:rsidRDefault="001E15C5" w:rsidP="008E318F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</w:p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  <w:u w:val="single"/>
              </w:rPr>
            </w:pPr>
            <w:r w:rsidRPr="001E15C5">
              <w:rPr>
                <w:color w:val="000000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7"/>
      <w:bookmarkEnd w:id="8"/>
    </w:tbl>
    <w:p w:rsidR="001E15C5" w:rsidRPr="001E15C5" w:rsidRDefault="001E15C5" w:rsidP="001E15C5">
      <w:pPr>
        <w:ind w:firstLine="426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3445"/>
        <w:gridCol w:w="4466"/>
        <w:gridCol w:w="1660"/>
      </w:tblGrid>
      <w:tr w:rsidR="001E15C5" w:rsidRPr="001E15C5" w:rsidTr="008E318F">
        <w:tc>
          <w:tcPr>
            <w:tcW w:w="1800" w:type="pct"/>
            <w:vMerge w:val="restart"/>
            <w:vAlign w:val="center"/>
            <w:hideMark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  <w:r w:rsidRPr="001E15C5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1E15C5" w:rsidRPr="001E15C5" w:rsidTr="008E318F">
        <w:tc>
          <w:tcPr>
            <w:tcW w:w="0" w:type="auto"/>
            <w:vMerge/>
            <w:vAlign w:val="center"/>
            <w:hideMark/>
          </w:tcPr>
          <w:p w:rsidR="001E15C5" w:rsidRPr="001E15C5" w:rsidRDefault="001E15C5" w:rsidP="008E318F">
            <w:pPr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hideMark/>
          </w:tcPr>
          <w:p w:rsidR="001E15C5" w:rsidRPr="00FB1017" w:rsidRDefault="001E15C5" w:rsidP="008E318F">
            <w:pPr>
              <w:rPr>
                <w:sz w:val="18"/>
                <w:szCs w:val="18"/>
                <w:lang w:val="en-US"/>
              </w:rPr>
            </w:pPr>
            <w:bookmarkStart w:id="9" w:name="OLE_LINK41"/>
            <w:bookmarkStart w:id="10" w:name="OLE_LINK42"/>
            <w:r w:rsidRPr="001E15C5">
              <w:rPr>
                <w:sz w:val="28"/>
                <w:szCs w:val="28"/>
              </w:rPr>
              <w:t xml:space="preserve"> </w:t>
            </w:r>
            <w:r w:rsidRPr="00FB1017">
              <w:rPr>
                <w:iCs/>
                <w:color w:val="000000"/>
                <w:sz w:val="18"/>
                <w:szCs w:val="18"/>
              </w:rPr>
              <w:t>(Фамилия, инициалы)                                                               (подпись)</w:t>
            </w:r>
            <w:bookmarkEnd w:id="9"/>
            <w:bookmarkEnd w:id="10"/>
          </w:p>
        </w:tc>
      </w:tr>
      <w:tr w:rsidR="001E15C5" w:rsidRPr="001E15C5" w:rsidTr="008E318F">
        <w:tc>
          <w:tcPr>
            <w:tcW w:w="1800" w:type="pct"/>
            <w:vMerge w:val="restart"/>
            <w:vAlign w:val="center"/>
            <w:hideMark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  <w:r w:rsidRPr="001E15C5">
              <w:rPr>
                <w:color w:val="000000"/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15C5" w:rsidRPr="001E15C5" w:rsidRDefault="001E15C5" w:rsidP="008E318F">
            <w:pPr>
              <w:ind w:firstLine="426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15C5" w:rsidRPr="001E15C5" w:rsidRDefault="001E15C5" w:rsidP="008E318F">
            <w:pPr>
              <w:ind w:firstLine="426"/>
              <w:jc w:val="both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1E15C5" w:rsidRPr="001E15C5" w:rsidTr="008E318F">
        <w:tc>
          <w:tcPr>
            <w:tcW w:w="0" w:type="auto"/>
            <w:vMerge/>
            <w:vAlign w:val="center"/>
            <w:hideMark/>
          </w:tcPr>
          <w:p w:rsidR="001E15C5" w:rsidRPr="001E15C5" w:rsidRDefault="001E15C5" w:rsidP="008E31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E15C5" w:rsidRPr="00FB1017" w:rsidRDefault="001E15C5" w:rsidP="008E318F">
            <w:pPr>
              <w:jc w:val="both"/>
              <w:rPr>
                <w:sz w:val="18"/>
                <w:szCs w:val="18"/>
                <w:lang w:val="en-US"/>
              </w:rPr>
            </w:pPr>
            <w:r w:rsidRPr="00FB1017">
              <w:rPr>
                <w:iCs/>
                <w:color w:val="000000"/>
                <w:sz w:val="18"/>
                <w:szCs w:val="18"/>
              </w:rPr>
              <w:t>(Фамилия, инициалы)</w:t>
            </w:r>
            <w:r w:rsidRPr="00FB1017">
              <w:rPr>
                <w:iCs/>
                <w:color w:val="000000"/>
                <w:sz w:val="18"/>
                <w:szCs w:val="18"/>
                <w:lang w:val="en-US"/>
              </w:rPr>
              <w:t xml:space="preserve">                                                               </w:t>
            </w:r>
            <w:r w:rsidRPr="00FB1017">
              <w:rPr>
                <w:iCs/>
                <w:color w:val="000000"/>
                <w:sz w:val="18"/>
                <w:szCs w:val="18"/>
              </w:rPr>
              <w:t>(подпись)</w:t>
            </w:r>
          </w:p>
        </w:tc>
      </w:tr>
    </w:tbl>
    <w:p w:rsidR="001E15C5" w:rsidRPr="001E15C5" w:rsidRDefault="001E15C5" w:rsidP="001E15C5">
      <w:pPr>
        <w:ind w:firstLine="426"/>
        <w:jc w:val="both"/>
        <w:rPr>
          <w:sz w:val="28"/>
          <w:szCs w:val="28"/>
        </w:rPr>
      </w:pPr>
    </w:p>
    <w:p w:rsidR="001E15C5" w:rsidRPr="001E15C5" w:rsidRDefault="001E15C5" w:rsidP="001E1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5C5" w:rsidRPr="001E15C5" w:rsidRDefault="001E15C5" w:rsidP="001E1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5C5" w:rsidRPr="001E15C5" w:rsidRDefault="001E15C5" w:rsidP="001E15C5">
      <w:pPr>
        <w:pStyle w:val="ConsPlusNonformat"/>
        <w:ind w:left="3779"/>
        <w:jc w:val="both"/>
        <w:rPr>
          <w:rFonts w:ascii="Times New Roman" w:hAnsi="Times New Roman" w:cs="Times New Roman"/>
          <w:sz w:val="28"/>
          <w:szCs w:val="28"/>
        </w:rPr>
      </w:pPr>
    </w:p>
    <w:p w:rsidR="001E15C5" w:rsidRPr="001E15C5" w:rsidRDefault="001E15C5" w:rsidP="001E15C5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  <w:r w:rsidRPr="001E15C5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1E15C5" w:rsidRPr="001E15C5" w:rsidRDefault="001E15C5" w:rsidP="001E15C5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  <w:r w:rsidRPr="001E15C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1E15C5" w:rsidRPr="001E15C5" w:rsidRDefault="001E15C5" w:rsidP="001E15C5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  <w:r w:rsidRPr="001E15C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E15C5" w:rsidRPr="001E15C5" w:rsidRDefault="001E15C5" w:rsidP="001E15C5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  <w:r w:rsidRPr="001E15C5">
        <w:rPr>
          <w:rFonts w:ascii="Times New Roman" w:hAnsi="Times New Roman" w:cs="Times New Roman"/>
          <w:sz w:val="28"/>
          <w:szCs w:val="28"/>
        </w:rPr>
        <w:t xml:space="preserve"> «Предоставление муниципальной преференции » </w:t>
      </w:r>
    </w:p>
    <w:p w:rsidR="001E15C5" w:rsidRPr="001E15C5" w:rsidRDefault="001E15C5" w:rsidP="001E15C5">
      <w:pPr>
        <w:ind w:firstLine="4962"/>
        <w:jc w:val="center"/>
        <w:rPr>
          <w:b/>
          <w:bCs/>
          <w:sz w:val="28"/>
          <w:szCs w:val="28"/>
        </w:rPr>
      </w:pPr>
      <w:r w:rsidRPr="001E15C5">
        <w:rPr>
          <w:sz w:val="28"/>
          <w:szCs w:val="28"/>
        </w:rPr>
        <w:br/>
      </w:r>
    </w:p>
    <w:p w:rsidR="001E15C5" w:rsidRPr="001E15C5" w:rsidRDefault="001E15C5" w:rsidP="001E15C5">
      <w:pPr>
        <w:jc w:val="center"/>
        <w:rPr>
          <w:b/>
          <w:bCs/>
          <w:sz w:val="28"/>
          <w:szCs w:val="28"/>
        </w:rPr>
      </w:pPr>
    </w:p>
    <w:p w:rsidR="001E15C5" w:rsidRPr="001E15C5" w:rsidRDefault="001E15C5" w:rsidP="001E15C5">
      <w:pPr>
        <w:jc w:val="center"/>
        <w:rPr>
          <w:b/>
          <w:bCs/>
          <w:sz w:val="28"/>
          <w:szCs w:val="28"/>
        </w:rPr>
      </w:pPr>
    </w:p>
    <w:p w:rsidR="001E15C5" w:rsidRPr="001E15C5" w:rsidRDefault="001E15C5" w:rsidP="001E15C5">
      <w:pPr>
        <w:jc w:val="center"/>
        <w:rPr>
          <w:b/>
          <w:bCs/>
          <w:sz w:val="28"/>
          <w:szCs w:val="28"/>
        </w:rPr>
      </w:pPr>
      <w:r w:rsidRPr="001E15C5">
        <w:rPr>
          <w:b/>
          <w:bCs/>
          <w:sz w:val="28"/>
          <w:szCs w:val="28"/>
        </w:rPr>
        <w:t>Уведомление</w:t>
      </w:r>
      <w:r w:rsidRPr="001E15C5">
        <w:rPr>
          <w:b/>
          <w:bCs/>
          <w:sz w:val="28"/>
          <w:szCs w:val="28"/>
        </w:rPr>
        <w:br/>
        <w:t>заявителю об отказе в предоставлении муниципальной услуги</w:t>
      </w:r>
    </w:p>
    <w:p w:rsidR="001E15C5" w:rsidRPr="001E15C5" w:rsidRDefault="001E15C5" w:rsidP="001E15C5">
      <w:pPr>
        <w:rPr>
          <w:sz w:val="28"/>
          <w:szCs w:val="28"/>
        </w:rPr>
      </w:pPr>
      <w:r w:rsidRPr="001E15C5">
        <w:rPr>
          <w:b/>
          <w:bCs/>
          <w:sz w:val="28"/>
          <w:szCs w:val="28"/>
        </w:rPr>
        <w:t xml:space="preserve"> </w:t>
      </w:r>
      <w:r w:rsidRPr="001E15C5">
        <w:rPr>
          <w:sz w:val="28"/>
          <w:szCs w:val="28"/>
        </w:rPr>
        <w:br/>
      </w:r>
    </w:p>
    <w:p w:rsidR="001E15C5" w:rsidRPr="001E15C5" w:rsidRDefault="001E15C5" w:rsidP="001E15C5">
      <w:pPr>
        <w:rPr>
          <w:sz w:val="28"/>
          <w:szCs w:val="28"/>
        </w:rPr>
      </w:pPr>
    </w:p>
    <w:p w:rsidR="001E15C5" w:rsidRPr="001E15C5" w:rsidRDefault="001E15C5" w:rsidP="001E15C5">
      <w:pPr>
        <w:rPr>
          <w:sz w:val="28"/>
          <w:szCs w:val="28"/>
        </w:rPr>
      </w:pPr>
    </w:p>
    <w:p w:rsidR="001E15C5" w:rsidRPr="00FB1017" w:rsidRDefault="001E15C5" w:rsidP="001E15C5">
      <w:pPr>
        <w:rPr>
          <w:sz w:val="18"/>
          <w:szCs w:val="18"/>
        </w:rPr>
      </w:pPr>
      <w:r w:rsidRPr="001E15C5">
        <w:rPr>
          <w:sz w:val="28"/>
          <w:szCs w:val="28"/>
        </w:rPr>
        <w:t>Уважаемая</w:t>
      </w:r>
      <w:proofErr w:type="gramStart"/>
      <w:r w:rsidRPr="001E15C5">
        <w:rPr>
          <w:sz w:val="28"/>
          <w:szCs w:val="28"/>
        </w:rPr>
        <w:t xml:space="preserve"> (-</w:t>
      </w:r>
      <w:proofErr w:type="spellStart"/>
      <w:proofErr w:type="gramEnd"/>
      <w:r w:rsidRPr="001E15C5">
        <w:rPr>
          <w:sz w:val="28"/>
          <w:szCs w:val="28"/>
        </w:rPr>
        <w:t>ый</w:t>
      </w:r>
      <w:proofErr w:type="spellEnd"/>
      <w:r w:rsidRPr="001E15C5">
        <w:rPr>
          <w:sz w:val="28"/>
          <w:szCs w:val="28"/>
        </w:rPr>
        <w:t>) ________________________________________________________________!</w:t>
      </w:r>
      <w:r w:rsidRPr="001E15C5">
        <w:rPr>
          <w:sz w:val="28"/>
          <w:szCs w:val="28"/>
        </w:rPr>
        <w:br/>
      </w:r>
      <w:r w:rsidRPr="00FB1017">
        <w:rPr>
          <w:sz w:val="18"/>
          <w:szCs w:val="18"/>
        </w:rPr>
        <w:t xml:space="preserve">                                                                                    (Ф.И.О. заявителя)</w:t>
      </w:r>
      <w:r w:rsidRPr="00FB1017">
        <w:rPr>
          <w:sz w:val="18"/>
          <w:szCs w:val="18"/>
        </w:rPr>
        <w:br/>
      </w:r>
      <w:r w:rsidRPr="001E15C5">
        <w:rPr>
          <w:sz w:val="28"/>
          <w:szCs w:val="28"/>
        </w:rPr>
        <w:t>Уведомляем Вас о том, что __________________________________________</w:t>
      </w:r>
      <w:r w:rsidR="00FB1017">
        <w:rPr>
          <w:sz w:val="28"/>
          <w:szCs w:val="28"/>
        </w:rPr>
        <w:t>________________________</w:t>
      </w:r>
      <w:r w:rsidRPr="001E15C5">
        <w:rPr>
          <w:sz w:val="28"/>
          <w:szCs w:val="28"/>
        </w:rPr>
        <w:br/>
        <w:t xml:space="preserve">                                                   </w:t>
      </w:r>
      <w:r w:rsidRPr="00FB1017">
        <w:rPr>
          <w:sz w:val="18"/>
          <w:szCs w:val="18"/>
        </w:rPr>
        <w:t>(название организации,   учреждения)</w:t>
      </w:r>
    </w:p>
    <w:p w:rsidR="001E15C5" w:rsidRPr="001E15C5" w:rsidRDefault="001E15C5" w:rsidP="001E1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5C5">
        <w:rPr>
          <w:rFonts w:ascii="Times New Roman" w:hAnsi="Times New Roman" w:cs="Times New Roman"/>
          <w:sz w:val="28"/>
          <w:szCs w:val="28"/>
        </w:rPr>
        <w:t xml:space="preserve">не может предоставить Вам муниципальную услугу  «Предоставление муниципальной преференции » </w:t>
      </w:r>
    </w:p>
    <w:p w:rsidR="001E15C5" w:rsidRPr="001E15C5" w:rsidRDefault="001E15C5" w:rsidP="001E15C5">
      <w:pPr>
        <w:rPr>
          <w:sz w:val="28"/>
          <w:szCs w:val="28"/>
        </w:rPr>
      </w:pPr>
    </w:p>
    <w:p w:rsidR="001E15C5" w:rsidRPr="00FB1017" w:rsidRDefault="001E15C5" w:rsidP="001E15C5">
      <w:pPr>
        <w:rPr>
          <w:sz w:val="18"/>
          <w:szCs w:val="18"/>
        </w:rPr>
      </w:pPr>
      <w:r w:rsidRPr="001E15C5">
        <w:rPr>
          <w:sz w:val="28"/>
          <w:szCs w:val="28"/>
        </w:rPr>
        <w:t xml:space="preserve"> в связи с </w:t>
      </w:r>
      <w:r w:rsidRPr="001E15C5">
        <w:rPr>
          <w:sz w:val="28"/>
          <w:szCs w:val="28"/>
        </w:rPr>
        <w:br/>
        <w:t>___________________________________________</w:t>
      </w:r>
      <w:r w:rsidR="00FB1017">
        <w:rPr>
          <w:sz w:val="28"/>
          <w:szCs w:val="28"/>
        </w:rPr>
        <w:t>_______________________</w:t>
      </w:r>
      <w:r w:rsidRPr="001E15C5">
        <w:rPr>
          <w:sz w:val="28"/>
          <w:szCs w:val="28"/>
        </w:rPr>
        <w:br/>
      </w:r>
      <w:r w:rsidRPr="00FB1017">
        <w:rPr>
          <w:sz w:val="18"/>
          <w:szCs w:val="18"/>
        </w:rPr>
        <w:t xml:space="preserve">                                                (указать причину отказа: неправильно оформлены документы и др.) </w:t>
      </w:r>
    </w:p>
    <w:p w:rsidR="001E15C5" w:rsidRPr="001E15C5" w:rsidRDefault="001E15C5" w:rsidP="001E15C5">
      <w:pPr>
        <w:rPr>
          <w:sz w:val="28"/>
          <w:szCs w:val="28"/>
        </w:rPr>
      </w:pPr>
      <w:r w:rsidRPr="001E15C5">
        <w:rPr>
          <w:sz w:val="28"/>
          <w:szCs w:val="28"/>
        </w:rPr>
        <w:br/>
        <w:t xml:space="preserve">в соответствии с Вашим заявлением </w:t>
      </w:r>
      <w:proofErr w:type="gramStart"/>
      <w:r w:rsidRPr="001E15C5">
        <w:rPr>
          <w:sz w:val="28"/>
          <w:szCs w:val="28"/>
        </w:rPr>
        <w:t>от</w:t>
      </w:r>
      <w:proofErr w:type="gramEnd"/>
      <w:r w:rsidRPr="001E15C5">
        <w:rPr>
          <w:sz w:val="28"/>
          <w:szCs w:val="28"/>
        </w:rPr>
        <w:t xml:space="preserve"> __________________________</w:t>
      </w:r>
    </w:p>
    <w:p w:rsidR="001E15C5" w:rsidRPr="001E15C5" w:rsidRDefault="001E15C5" w:rsidP="001E15C5">
      <w:pPr>
        <w:rPr>
          <w:sz w:val="28"/>
          <w:szCs w:val="28"/>
        </w:rPr>
      </w:pPr>
      <w:r w:rsidRPr="001E15C5">
        <w:rPr>
          <w:sz w:val="28"/>
          <w:szCs w:val="28"/>
        </w:rPr>
        <w:t xml:space="preserve">                                                                               </w:t>
      </w:r>
      <w:r w:rsidRPr="00FB1017">
        <w:rPr>
          <w:sz w:val="18"/>
          <w:szCs w:val="18"/>
        </w:rPr>
        <w:t>(дата подачи заявления)</w:t>
      </w:r>
      <w:r w:rsidRPr="00FB1017">
        <w:rPr>
          <w:sz w:val="18"/>
          <w:szCs w:val="18"/>
        </w:rPr>
        <w:br/>
      </w:r>
      <w:r w:rsidRPr="001E15C5">
        <w:rPr>
          <w:sz w:val="28"/>
          <w:szCs w:val="28"/>
        </w:rPr>
        <w:br/>
        <w:t xml:space="preserve">«___» _____________________20__г. </w:t>
      </w:r>
      <w:r w:rsidRPr="001E15C5">
        <w:rPr>
          <w:sz w:val="28"/>
          <w:szCs w:val="28"/>
        </w:rPr>
        <w:br/>
      </w:r>
      <w:r w:rsidRPr="001E15C5">
        <w:rPr>
          <w:sz w:val="28"/>
          <w:szCs w:val="28"/>
        </w:rPr>
        <w:br/>
        <w:t>________________________                            ____________________</w:t>
      </w:r>
      <w:r w:rsidRPr="001E15C5">
        <w:rPr>
          <w:sz w:val="28"/>
          <w:szCs w:val="28"/>
        </w:rPr>
        <w:br/>
      </w:r>
      <w:r w:rsidRPr="00FB1017">
        <w:rPr>
          <w:sz w:val="18"/>
          <w:szCs w:val="18"/>
        </w:rPr>
        <w:t>(должность руководителя)                                                                                        (подпись руководителя)</w:t>
      </w:r>
    </w:p>
    <w:p w:rsidR="001E15C5" w:rsidRPr="001E15C5" w:rsidRDefault="001E15C5" w:rsidP="001E15C5">
      <w:pPr>
        <w:rPr>
          <w:sz w:val="28"/>
          <w:szCs w:val="28"/>
        </w:rPr>
      </w:pPr>
    </w:p>
    <w:p w:rsidR="0076674B" w:rsidRPr="001E15C5" w:rsidRDefault="0076674B" w:rsidP="00CC38E8">
      <w:pPr>
        <w:jc w:val="center"/>
        <w:rPr>
          <w:sz w:val="28"/>
          <w:szCs w:val="28"/>
        </w:rPr>
      </w:pPr>
    </w:p>
    <w:sectPr w:rsidR="0076674B" w:rsidRPr="001E15C5" w:rsidSect="00FB101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16BD"/>
    <w:rsid w:val="000D75A8"/>
    <w:rsid w:val="000E678C"/>
    <w:rsid w:val="00121C87"/>
    <w:rsid w:val="00177A5E"/>
    <w:rsid w:val="001E15C5"/>
    <w:rsid w:val="002278B2"/>
    <w:rsid w:val="002817DC"/>
    <w:rsid w:val="002A0BD9"/>
    <w:rsid w:val="004844FA"/>
    <w:rsid w:val="005416BD"/>
    <w:rsid w:val="00570114"/>
    <w:rsid w:val="005F08AC"/>
    <w:rsid w:val="00682E49"/>
    <w:rsid w:val="0076674B"/>
    <w:rsid w:val="007C3922"/>
    <w:rsid w:val="00841E12"/>
    <w:rsid w:val="00842C17"/>
    <w:rsid w:val="008D7B13"/>
    <w:rsid w:val="008F7DAF"/>
    <w:rsid w:val="00955DC1"/>
    <w:rsid w:val="00965A49"/>
    <w:rsid w:val="00A14925"/>
    <w:rsid w:val="00B76B67"/>
    <w:rsid w:val="00BC0EEC"/>
    <w:rsid w:val="00BD6EB5"/>
    <w:rsid w:val="00C27157"/>
    <w:rsid w:val="00CA4FFC"/>
    <w:rsid w:val="00CC38E8"/>
    <w:rsid w:val="00D26670"/>
    <w:rsid w:val="00D62ED9"/>
    <w:rsid w:val="00DA5310"/>
    <w:rsid w:val="00E410F8"/>
    <w:rsid w:val="00FB1017"/>
    <w:rsid w:val="00FE6E88"/>
    <w:rsid w:val="00FF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6B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416BD"/>
    <w:pPr>
      <w:ind w:left="720"/>
      <w:contextualSpacing/>
    </w:pPr>
  </w:style>
  <w:style w:type="paragraph" w:styleId="2">
    <w:name w:val="Body Text 2"/>
    <w:basedOn w:val="a"/>
    <w:link w:val="20"/>
    <w:rsid w:val="005416B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41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416B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41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6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locked/>
    <w:rsid w:val="00CC38E8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38E8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CC38E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C3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1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15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iPriority w:val="99"/>
    <w:unhideWhenUsed/>
    <w:rsid w:val="001E15C5"/>
    <w:rPr>
      <w:rFonts w:cs="Times New Roman"/>
      <w:color w:val="0000FF"/>
      <w:u w:val="single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b"/>
    <w:uiPriority w:val="34"/>
    <w:qFormat/>
    <w:rsid w:val="001E15C5"/>
    <w:pPr>
      <w:spacing w:before="100" w:beforeAutospacing="1" w:after="119"/>
    </w:pPr>
    <w:rPr>
      <w:lang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34"/>
    <w:locked/>
    <w:rsid w:val="001E15C5"/>
    <w:rPr>
      <w:rFonts w:ascii="Times New Roman" w:eastAsia="Times New Roman" w:hAnsi="Times New Roman" w:cs="Times New Roman"/>
      <w:sz w:val="24"/>
      <w:szCs w:val="24"/>
      <w:lang/>
    </w:rPr>
  </w:style>
  <w:style w:type="character" w:styleId="ac">
    <w:name w:val="footnote reference"/>
    <w:uiPriority w:val="99"/>
    <w:unhideWhenUsed/>
    <w:rsid w:val="001E15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C4A0E559807BA03AC07E182649CCE6D9FA3573C5A4E7FB29AADAA01183E8460B26B87P0zAH" TargetMode="External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rakovog.ru/" TargetMode="External"/><Relationship Id="rId1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rakovog.ru/" TargetMode="External"/><Relationship Id="rId1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rakovog.ru/" TargetMode="External"/><Relationship Id="rId10" Type="http://schemas.openxmlformats.org/officeDocument/2006/relationships/hyperlink" Target="consultantplus://offline/ref=27E34323F9EA81A2EE406F49AC2D57B6D8739AD462D3B3D87CC32FBD9B892196F7C96D086B920FCCX5U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EC4A0E559807BA03AC07E182649CCE6D9FA3573C5A4E7FB29AADAA01183E8460B26B8F02P5zCH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11018</Words>
  <Characters>62809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2</cp:revision>
  <cp:lastPrinted>2020-08-26T03:11:00Z</cp:lastPrinted>
  <dcterms:created xsi:type="dcterms:W3CDTF">2020-08-26T03:13:00Z</dcterms:created>
  <dcterms:modified xsi:type="dcterms:W3CDTF">2020-08-26T03:13:00Z</dcterms:modified>
</cp:coreProperties>
</file>