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4C7500">
            <w:pPr>
              <w:pStyle w:val="23"/>
              <w:ind w:right="-108"/>
              <w:rPr>
                <w:sz w:val="28"/>
                <w:szCs w:val="28"/>
              </w:rPr>
            </w:pPr>
            <w:r w:rsidRPr="002D10CB">
              <w:rPr>
                <w:sz w:val="28"/>
                <w:szCs w:val="28"/>
              </w:rPr>
              <w:t>«</w:t>
            </w:r>
            <w:r w:rsidR="004C7500">
              <w:rPr>
                <w:sz w:val="28"/>
                <w:szCs w:val="28"/>
                <w:lang w:val="en-US"/>
              </w:rPr>
              <w:t>0</w:t>
            </w:r>
            <w:r w:rsidR="00952A64">
              <w:rPr>
                <w:sz w:val="28"/>
                <w:szCs w:val="28"/>
                <w:lang w:val="en-US"/>
              </w:rPr>
              <w:t>1</w:t>
            </w:r>
            <w:r w:rsidR="002D10CB" w:rsidRPr="002D10CB">
              <w:rPr>
                <w:sz w:val="28"/>
                <w:szCs w:val="28"/>
              </w:rPr>
              <w:t>»</w:t>
            </w:r>
            <w:r w:rsidR="00DA4BB3">
              <w:rPr>
                <w:sz w:val="28"/>
                <w:szCs w:val="28"/>
              </w:rPr>
              <w:t xml:space="preserve"> </w:t>
            </w:r>
            <w:r w:rsidR="004C7500">
              <w:rPr>
                <w:sz w:val="28"/>
                <w:szCs w:val="28"/>
              </w:rPr>
              <w:t>феврал</w:t>
            </w:r>
            <w:r w:rsidR="00952A64">
              <w:rPr>
                <w:sz w:val="28"/>
                <w:szCs w:val="28"/>
              </w:rPr>
              <w:t>ь</w:t>
            </w:r>
            <w:r w:rsidR="00DA4BB3">
              <w:rPr>
                <w:sz w:val="28"/>
                <w:szCs w:val="28"/>
              </w:rPr>
              <w:t xml:space="preserve"> </w:t>
            </w:r>
            <w:r w:rsidR="002D10CB" w:rsidRPr="002D10CB">
              <w:rPr>
                <w:sz w:val="28"/>
                <w:szCs w:val="28"/>
              </w:rPr>
              <w:t xml:space="preserve"> </w:t>
            </w:r>
            <w:r w:rsidRPr="002D10CB">
              <w:rPr>
                <w:sz w:val="28"/>
                <w:szCs w:val="28"/>
              </w:rPr>
              <w:t>201</w:t>
            </w:r>
            <w:r w:rsidR="004C7500">
              <w:rPr>
                <w:sz w:val="28"/>
                <w:szCs w:val="28"/>
              </w:rPr>
              <w:t>6</w:t>
            </w:r>
            <w:r w:rsidRPr="002D10CB">
              <w:rPr>
                <w:sz w:val="28"/>
                <w:szCs w:val="28"/>
              </w:rPr>
              <w:t>й.</w:t>
            </w:r>
          </w:p>
        </w:tc>
        <w:tc>
          <w:tcPr>
            <w:tcW w:w="1701" w:type="dxa"/>
          </w:tcPr>
          <w:p w:rsidR="0055680B" w:rsidRPr="003053EF" w:rsidRDefault="000F0DCB" w:rsidP="004C7500">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4C7500">
              <w:rPr>
                <w:sz w:val="28"/>
                <w:szCs w:val="28"/>
              </w:rPr>
              <w:t>7</w:t>
            </w:r>
            <w:r w:rsidR="003053EF">
              <w:rPr>
                <w:sz w:val="28"/>
                <w:szCs w:val="28"/>
                <w:lang w:val="en-US"/>
              </w:rPr>
              <w:t>.1</w:t>
            </w:r>
          </w:p>
        </w:tc>
        <w:tc>
          <w:tcPr>
            <w:tcW w:w="3544" w:type="dxa"/>
          </w:tcPr>
          <w:p w:rsidR="000F0DCB" w:rsidRPr="002D10CB" w:rsidRDefault="000F0DCB" w:rsidP="003053EF">
            <w:pPr>
              <w:pStyle w:val="23"/>
              <w:jc w:val="right"/>
              <w:rPr>
                <w:sz w:val="28"/>
                <w:szCs w:val="28"/>
              </w:rPr>
            </w:pPr>
            <w:r w:rsidRPr="002D10CB">
              <w:rPr>
                <w:sz w:val="28"/>
                <w:szCs w:val="28"/>
              </w:rPr>
              <w:t>«</w:t>
            </w:r>
            <w:r w:rsidR="004C7500">
              <w:rPr>
                <w:sz w:val="28"/>
                <w:szCs w:val="28"/>
              </w:rPr>
              <w:t>0</w:t>
            </w:r>
            <w:r w:rsidR="00952A64">
              <w:rPr>
                <w:sz w:val="28"/>
                <w:szCs w:val="28"/>
              </w:rPr>
              <w:t>1</w:t>
            </w:r>
            <w:r w:rsidRPr="002D10CB">
              <w:rPr>
                <w:sz w:val="28"/>
                <w:szCs w:val="28"/>
              </w:rPr>
              <w:t>»</w:t>
            </w:r>
            <w:r w:rsidR="002D10CB" w:rsidRPr="002D10CB">
              <w:rPr>
                <w:sz w:val="28"/>
                <w:szCs w:val="28"/>
              </w:rPr>
              <w:t xml:space="preserve"> </w:t>
            </w:r>
            <w:r w:rsidR="004C7500">
              <w:rPr>
                <w:sz w:val="28"/>
                <w:szCs w:val="28"/>
              </w:rPr>
              <w:t>феврал</w:t>
            </w:r>
            <w:r w:rsidR="00952A64">
              <w:rPr>
                <w:sz w:val="28"/>
                <w:szCs w:val="28"/>
              </w:rPr>
              <w:t>я</w:t>
            </w:r>
            <w:r w:rsidR="002D10CB" w:rsidRPr="002D10CB">
              <w:rPr>
                <w:sz w:val="28"/>
                <w:szCs w:val="28"/>
              </w:rPr>
              <w:t xml:space="preserve"> </w:t>
            </w:r>
            <w:r w:rsidRPr="002D10CB">
              <w:rPr>
                <w:sz w:val="28"/>
                <w:szCs w:val="28"/>
              </w:rPr>
              <w:t>201</w:t>
            </w:r>
            <w:r w:rsidR="003053EF">
              <w:rPr>
                <w:sz w:val="28"/>
                <w:szCs w:val="28"/>
                <w:lang w:val="en-US"/>
              </w:rPr>
              <w:t>6</w:t>
            </w:r>
            <w:r w:rsidRPr="002D10CB">
              <w:rPr>
                <w:sz w:val="28"/>
                <w:szCs w:val="28"/>
              </w:rPr>
              <w:t>г.</w:t>
            </w:r>
          </w:p>
        </w:tc>
      </w:tr>
    </w:tbl>
    <w:p w:rsidR="003053EF" w:rsidRDefault="003053EF" w:rsidP="003053EF">
      <w:pPr>
        <w:pStyle w:val="31"/>
        <w:shd w:val="clear" w:color="auto" w:fill="auto"/>
        <w:spacing w:line="240" w:lineRule="auto"/>
        <w:ind w:right="-1" w:firstLine="851"/>
        <w:jc w:val="center"/>
        <w:rPr>
          <w:b/>
          <w:sz w:val="28"/>
          <w:szCs w:val="28"/>
        </w:rPr>
      </w:pPr>
      <w:r>
        <w:rPr>
          <w:b/>
          <w:sz w:val="28"/>
          <w:szCs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Мраковский сельсовет муниципального района </w:t>
      </w:r>
      <w:proofErr w:type="spellStart"/>
      <w:r>
        <w:rPr>
          <w:b/>
          <w:sz w:val="28"/>
          <w:szCs w:val="28"/>
        </w:rPr>
        <w:t>Гафурийский</w:t>
      </w:r>
      <w:proofErr w:type="spellEnd"/>
      <w:r>
        <w:rPr>
          <w:b/>
          <w:sz w:val="28"/>
          <w:szCs w:val="28"/>
        </w:rPr>
        <w:t xml:space="preserve"> район Республики Башкортостан</w:t>
      </w:r>
    </w:p>
    <w:p w:rsidR="003053EF" w:rsidRDefault="003053EF" w:rsidP="003053EF">
      <w:pPr>
        <w:pStyle w:val="ConsPlusTitle"/>
        <w:ind w:right="-1" w:firstLine="851"/>
        <w:jc w:val="center"/>
      </w:pPr>
    </w:p>
    <w:p w:rsidR="003053EF" w:rsidRPr="00BF13CB" w:rsidRDefault="003053EF" w:rsidP="003053EF">
      <w:pPr>
        <w:widowControl w:val="0"/>
        <w:autoSpaceDE w:val="0"/>
        <w:autoSpaceDN w:val="0"/>
        <w:adjustRightInd w:val="0"/>
        <w:ind w:firstLine="540"/>
        <w:rPr>
          <w:sz w:val="28"/>
          <w:szCs w:val="28"/>
        </w:rPr>
      </w:pPr>
      <w:r w:rsidRPr="00BF13CB">
        <w:rPr>
          <w:sz w:val="28"/>
          <w:szCs w:val="28"/>
        </w:rPr>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053EF" w:rsidRPr="00BF13CB" w:rsidRDefault="003053EF" w:rsidP="003053EF">
      <w:pPr>
        <w:widowControl w:val="0"/>
        <w:autoSpaceDE w:val="0"/>
        <w:autoSpaceDN w:val="0"/>
        <w:adjustRightInd w:val="0"/>
        <w:ind w:firstLine="540"/>
        <w:jc w:val="center"/>
        <w:rPr>
          <w:b/>
          <w:sz w:val="28"/>
          <w:szCs w:val="28"/>
        </w:rPr>
      </w:pPr>
      <w:proofErr w:type="spellStart"/>
      <w:proofErr w:type="gramStart"/>
      <w:r w:rsidRPr="00BF13CB">
        <w:rPr>
          <w:b/>
          <w:sz w:val="28"/>
          <w:szCs w:val="28"/>
        </w:rPr>
        <w:t>п</w:t>
      </w:r>
      <w:proofErr w:type="spellEnd"/>
      <w:proofErr w:type="gramEnd"/>
      <w:r w:rsidRPr="00BF13CB">
        <w:rPr>
          <w:b/>
          <w:sz w:val="28"/>
          <w:szCs w:val="28"/>
        </w:rPr>
        <w:t xml:space="preserve"> о с т а </w:t>
      </w:r>
      <w:proofErr w:type="spellStart"/>
      <w:r w:rsidRPr="00BF13CB">
        <w:rPr>
          <w:b/>
          <w:sz w:val="28"/>
          <w:szCs w:val="28"/>
        </w:rPr>
        <w:t>н</w:t>
      </w:r>
      <w:proofErr w:type="spellEnd"/>
      <w:r w:rsidRPr="00BF13CB">
        <w:rPr>
          <w:b/>
          <w:sz w:val="28"/>
          <w:szCs w:val="28"/>
        </w:rPr>
        <w:t xml:space="preserve"> о в л я </w:t>
      </w:r>
      <w:proofErr w:type="spellStart"/>
      <w:r w:rsidRPr="00BF13CB">
        <w:rPr>
          <w:b/>
          <w:sz w:val="28"/>
          <w:szCs w:val="28"/>
        </w:rPr>
        <w:t>ю</w:t>
      </w:r>
      <w:proofErr w:type="spellEnd"/>
      <w:r w:rsidRPr="00BF13CB">
        <w:rPr>
          <w:b/>
          <w:sz w:val="28"/>
          <w:szCs w:val="28"/>
        </w:rPr>
        <w:t xml:space="preserve"> :</w:t>
      </w:r>
    </w:p>
    <w:p w:rsidR="003053EF" w:rsidRPr="00BF13CB" w:rsidRDefault="003053EF" w:rsidP="003053EF">
      <w:pPr>
        <w:rPr>
          <w:b/>
          <w:sz w:val="28"/>
          <w:szCs w:val="28"/>
        </w:rPr>
      </w:pPr>
    </w:p>
    <w:p w:rsidR="003053EF" w:rsidRPr="00BF13CB" w:rsidRDefault="003053EF" w:rsidP="003053EF">
      <w:pPr>
        <w:ind w:firstLine="540"/>
        <w:rPr>
          <w:sz w:val="28"/>
          <w:szCs w:val="28"/>
        </w:rPr>
      </w:pPr>
      <w:r w:rsidRPr="00BF13CB">
        <w:rPr>
          <w:sz w:val="28"/>
          <w:szCs w:val="28"/>
        </w:rPr>
        <w:t xml:space="preserve">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Мраковский сельсовет муниципального района </w:t>
      </w:r>
      <w:proofErr w:type="spellStart"/>
      <w:r w:rsidR="00151E47" w:rsidRPr="00BF13CB">
        <w:rPr>
          <w:sz w:val="28"/>
          <w:szCs w:val="28"/>
        </w:rPr>
        <w:t>Гафурийский</w:t>
      </w:r>
      <w:proofErr w:type="spellEnd"/>
      <w:r w:rsidR="00151E47" w:rsidRPr="00BF13CB">
        <w:rPr>
          <w:sz w:val="28"/>
          <w:szCs w:val="28"/>
        </w:rPr>
        <w:t xml:space="preserve"> </w:t>
      </w:r>
      <w:r w:rsidRPr="00BF13CB">
        <w:rPr>
          <w:sz w:val="28"/>
          <w:szCs w:val="28"/>
        </w:rPr>
        <w:t>район Республики Башкортостан.</w:t>
      </w:r>
    </w:p>
    <w:p w:rsidR="003053EF" w:rsidRPr="00BF13CB" w:rsidRDefault="003053EF" w:rsidP="003053EF">
      <w:pPr>
        <w:ind w:firstLine="540"/>
        <w:rPr>
          <w:sz w:val="28"/>
          <w:szCs w:val="28"/>
        </w:rPr>
      </w:pPr>
      <w:r w:rsidRPr="00BF13CB">
        <w:rPr>
          <w:sz w:val="28"/>
          <w:szCs w:val="28"/>
        </w:rPr>
        <w:t xml:space="preserve">2.  Обнародовать настоящее постановление на информационном стенде в здании администрации сельского поселения Мраковский сельсовет муниципального района </w:t>
      </w:r>
      <w:proofErr w:type="spellStart"/>
      <w:r w:rsidR="00151E47" w:rsidRPr="00BF13CB">
        <w:rPr>
          <w:sz w:val="28"/>
          <w:szCs w:val="28"/>
        </w:rPr>
        <w:t>Гафурийский</w:t>
      </w:r>
      <w:proofErr w:type="spellEnd"/>
      <w:r w:rsidR="00151E47" w:rsidRPr="00BF13CB">
        <w:rPr>
          <w:sz w:val="28"/>
          <w:szCs w:val="28"/>
        </w:rPr>
        <w:t xml:space="preserve"> </w:t>
      </w:r>
      <w:r w:rsidRPr="00BF13CB">
        <w:rPr>
          <w:sz w:val="28"/>
          <w:szCs w:val="28"/>
        </w:rPr>
        <w:t xml:space="preserve">район Республики Башкортостан по адресу: </w:t>
      </w:r>
      <w:r w:rsidR="00BF13CB" w:rsidRPr="00BF13CB">
        <w:rPr>
          <w:sz w:val="28"/>
          <w:szCs w:val="28"/>
        </w:rPr>
        <w:t xml:space="preserve">РБ, </w:t>
      </w:r>
      <w:proofErr w:type="spellStart"/>
      <w:r w:rsidR="00BF13CB" w:rsidRPr="00BF13CB">
        <w:rPr>
          <w:sz w:val="28"/>
          <w:szCs w:val="28"/>
        </w:rPr>
        <w:t>Гафурийский</w:t>
      </w:r>
      <w:proofErr w:type="spellEnd"/>
      <w:r w:rsidR="00BF13CB" w:rsidRPr="00BF13CB">
        <w:rPr>
          <w:sz w:val="28"/>
          <w:szCs w:val="28"/>
        </w:rPr>
        <w:t xml:space="preserve"> район, с</w:t>
      </w:r>
      <w:proofErr w:type="gramStart"/>
      <w:r w:rsidR="00BF13CB" w:rsidRPr="00BF13CB">
        <w:rPr>
          <w:sz w:val="28"/>
          <w:szCs w:val="28"/>
        </w:rPr>
        <w:t>.М</w:t>
      </w:r>
      <w:proofErr w:type="gramEnd"/>
      <w:r w:rsidR="00BF13CB" w:rsidRPr="00BF13CB">
        <w:rPr>
          <w:sz w:val="28"/>
          <w:szCs w:val="28"/>
        </w:rPr>
        <w:t xml:space="preserve">раково, ул.Партизанская, д.6 </w:t>
      </w:r>
      <w:r w:rsidRPr="00BF13CB">
        <w:rPr>
          <w:sz w:val="28"/>
          <w:szCs w:val="28"/>
        </w:rPr>
        <w:t xml:space="preserve">и на официальном </w:t>
      </w:r>
      <w:proofErr w:type="gramStart"/>
      <w:r w:rsidRPr="00BF13CB">
        <w:rPr>
          <w:sz w:val="28"/>
          <w:szCs w:val="28"/>
        </w:rPr>
        <w:t>сайте</w:t>
      </w:r>
      <w:proofErr w:type="gramEnd"/>
      <w:r w:rsidRPr="00BF13CB">
        <w:rPr>
          <w:sz w:val="28"/>
          <w:szCs w:val="28"/>
        </w:rPr>
        <w:t xml:space="preserve"> в сети «Интернет»</w:t>
      </w:r>
    </w:p>
    <w:p w:rsidR="003053EF" w:rsidRPr="00BF13CB" w:rsidRDefault="003053EF" w:rsidP="003053EF">
      <w:pPr>
        <w:autoSpaceDE w:val="0"/>
        <w:autoSpaceDN w:val="0"/>
        <w:adjustRightInd w:val="0"/>
        <w:ind w:firstLine="540"/>
        <w:rPr>
          <w:sz w:val="28"/>
          <w:szCs w:val="28"/>
        </w:rPr>
      </w:pPr>
      <w:r w:rsidRPr="00BF13CB">
        <w:rPr>
          <w:sz w:val="28"/>
          <w:szCs w:val="28"/>
        </w:rPr>
        <w:t xml:space="preserve">3. </w:t>
      </w:r>
      <w:proofErr w:type="gramStart"/>
      <w:r w:rsidRPr="00BF13CB">
        <w:rPr>
          <w:sz w:val="28"/>
          <w:szCs w:val="28"/>
        </w:rPr>
        <w:t>Контроль  за</w:t>
      </w:r>
      <w:proofErr w:type="gramEnd"/>
      <w:r w:rsidRPr="00BF13CB">
        <w:rPr>
          <w:sz w:val="28"/>
          <w:szCs w:val="28"/>
        </w:rPr>
        <w:t xml:space="preserve"> исполнением настоящего постановления оставляю за собой.</w:t>
      </w:r>
    </w:p>
    <w:p w:rsidR="003053EF" w:rsidRPr="00BF13CB" w:rsidRDefault="003053EF" w:rsidP="003053EF">
      <w:pPr>
        <w:adjustRightInd w:val="0"/>
        <w:ind w:firstLine="708"/>
        <w:rPr>
          <w:sz w:val="28"/>
          <w:szCs w:val="28"/>
        </w:rPr>
      </w:pPr>
    </w:p>
    <w:p w:rsidR="00BF13CB" w:rsidRPr="00BF13CB" w:rsidRDefault="00BF13CB" w:rsidP="003053EF">
      <w:pPr>
        <w:adjustRightInd w:val="0"/>
        <w:ind w:firstLine="708"/>
        <w:rPr>
          <w:sz w:val="28"/>
          <w:szCs w:val="28"/>
        </w:rPr>
      </w:pPr>
    </w:p>
    <w:p w:rsidR="00BF13CB" w:rsidRPr="00BF13CB" w:rsidRDefault="00BF13CB" w:rsidP="003053EF">
      <w:pPr>
        <w:adjustRightInd w:val="0"/>
        <w:ind w:firstLine="708"/>
        <w:rPr>
          <w:sz w:val="28"/>
          <w:szCs w:val="28"/>
        </w:rPr>
      </w:pPr>
    </w:p>
    <w:p w:rsidR="003053EF" w:rsidRPr="00BF13CB" w:rsidRDefault="003053EF" w:rsidP="003053EF">
      <w:pPr>
        <w:adjustRightInd w:val="0"/>
        <w:ind w:firstLine="708"/>
        <w:rPr>
          <w:sz w:val="28"/>
          <w:szCs w:val="28"/>
        </w:rPr>
      </w:pPr>
      <w:r w:rsidRPr="00BF13CB">
        <w:rPr>
          <w:sz w:val="28"/>
          <w:szCs w:val="28"/>
        </w:rPr>
        <w:t xml:space="preserve">Глава сельского поселения: </w:t>
      </w:r>
      <w:r w:rsidRPr="00BF13CB">
        <w:rPr>
          <w:sz w:val="28"/>
          <w:szCs w:val="28"/>
        </w:rPr>
        <w:tab/>
      </w:r>
      <w:r w:rsidR="00BF13CB" w:rsidRPr="00BF13CB">
        <w:rPr>
          <w:sz w:val="28"/>
          <w:szCs w:val="28"/>
        </w:rPr>
        <w:t xml:space="preserve">                             С.С. </w:t>
      </w:r>
      <w:proofErr w:type="spellStart"/>
      <w:r w:rsidR="00BF13CB" w:rsidRPr="00BF13CB">
        <w:rPr>
          <w:sz w:val="28"/>
          <w:szCs w:val="28"/>
        </w:rPr>
        <w:t>Ярмухаметов</w:t>
      </w:r>
      <w:proofErr w:type="spellEnd"/>
      <w:r w:rsidR="00BF13CB" w:rsidRPr="00BF13CB">
        <w:rPr>
          <w:sz w:val="28"/>
          <w:szCs w:val="28"/>
        </w:rPr>
        <w:t xml:space="preserve">   </w:t>
      </w:r>
    </w:p>
    <w:p w:rsidR="003053EF" w:rsidRPr="00BF13CB" w:rsidRDefault="003053EF" w:rsidP="003053EF">
      <w:pPr>
        <w:ind w:left="5103" w:right="-1"/>
        <w:rPr>
          <w:sz w:val="28"/>
          <w:szCs w:val="28"/>
        </w:rPr>
      </w:pPr>
    </w:p>
    <w:p w:rsidR="003053EF" w:rsidRDefault="003053EF" w:rsidP="003053EF">
      <w:pPr>
        <w:ind w:left="5103" w:right="-1"/>
        <w:rPr>
          <w:sz w:val="20"/>
          <w:szCs w:val="20"/>
        </w:rPr>
      </w:pPr>
    </w:p>
    <w:p w:rsidR="003053EF" w:rsidRDefault="003053EF" w:rsidP="003053EF">
      <w:pPr>
        <w:ind w:left="5103" w:right="-1"/>
        <w:rPr>
          <w:sz w:val="20"/>
          <w:szCs w:val="20"/>
        </w:rPr>
      </w:pPr>
    </w:p>
    <w:p w:rsidR="003053EF" w:rsidRDefault="003053EF" w:rsidP="003053EF">
      <w:pPr>
        <w:ind w:left="5103" w:right="-1"/>
        <w:rPr>
          <w:sz w:val="20"/>
          <w:szCs w:val="20"/>
        </w:rPr>
      </w:pPr>
    </w:p>
    <w:p w:rsidR="003053EF" w:rsidRPr="00401A57" w:rsidRDefault="003053EF" w:rsidP="00401A57">
      <w:pPr>
        <w:ind w:left="5670" w:right="-1"/>
        <w:rPr>
          <w:sz w:val="20"/>
          <w:szCs w:val="20"/>
        </w:rPr>
      </w:pPr>
      <w:r w:rsidRPr="00401A57">
        <w:rPr>
          <w:sz w:val="20"/>
          <w:szCs w:val="20"/>
        </w:rPr>
        <w:lastRenderedPageBreak/>
        <w:t xml:space="preserve">Приложение </w:t>
      </w:r>
      <w:proofErr w:type="gramStart"/>
      <w:r w:rsidRPr="00401A57">
        <w:rPr>
          <w:sz w:val="20"/>
          <w:szCs w:val="20"/>
        </w:rPr>
        <w:t>к</w:t>
      </w:r>
      <w:proofErr w:type="gramEnd"/>
    </w:p>
    <w:p w:rsidR="003053EF" w:rsidRPr="00401A57" w:rsidRDefault="003053EF" w:rsidP="00401A57">
      <w:pPr>
        <w:ind w:left="5670" w:right="-1"/>
        <w:rPr>
          <w:sz w:val="20"/>
          <w:szCs w:val="20"/>
        </w:rPr>
      </w:pPr>
      <w:r w:rsidRPr="00401A57">
        <w:rPr>
          <w:sz w:val="20"/>
          <w:szCs w:val="20"/>
        </w:rPr>
        <w:t xml:space="preserve">постановлению главы администрации сельского поселения </w:t>
      </w:r>
      <w:r w:rsidR="00151E47" w:rsidRPr="00401A57">
        <w:rPr>
          <w:sz w:val="20"/>
          <w:szCs w:val="20"/>
        </w:rPr>
        <w:t xml:space="preserve">Мраковский </w:t>
      </w:r>
      <w:r w:rsidRPr="00401A57">
        <w:rPr>
          <w:sz w:val="20"/>
          <w:szCs w:val="20"/>
        </w:rPr>
        <w:t xml:space="preserve">сельсовет муниципального района </w:t>
      </w:r>
      <w:proofErr w:type="spellStart"/>
      <w:r w:rsidR="00151E47" w:rsidRPr="00401A57">
        <w:rPr>
          <w:sz w:val="20"/>
          <w:szCs w:val="20"/>
        </w:rPr>
        <w:t>Гафурийский</w:t>
      </w:r>
      <w:proofErr w:type="spellEnd"/>
      <w:r w:rsidR="00151E47" w:rsidRPr="00401A57">
        <w:rPr>
          <w:sz w:val="20"/>
          <w:szCs w:val="20"/>
        </w:rPr>
        <w:t xml:space="preserve"> </w:t>
      </w:r>
      <w:r w:rsidRPr="00401A57">
        <w:rPr>
          <w:sz w:val="20"/>
          <w:szCs w:val="20"/>
        </w:rPr>
        <w:t>район Республики Башкортостан</w:t>
      </w:r>
    </w:p>
    <w:p w:rsidR="003053EF" w:rsidRPr="00401A57" w:rsidRDefault="003053EF" w:rsidP="00401A57">
      <w:pPr>
        <w:pStyle w:val="ConsPlusNormal"/>
        <w:widowControl/>
        <w:ind w:left="5670" w:right="-1"/>
        <w:outlineLvl w:val="0"/>
        <w:rPr>
          <w:rFonts w:ascii="Times New Roman" w:hAnsi="Times New Roman" w:cs="Times New Roman"/>
        </w:rPr>
      </w:pPr>
      <w:r w:rsidRPr="00401A57">
        <w:rPr>
          <w:rFonts w:ascii="Times New Roman" w:hAnsi="Times New Roman" w:cs="Times New Roman"/>
        </w:rPr>
        <w:t>от</w:t>
      </w:r>
      <w:r w:rsidR="00BF13CB" w:rsidRPr="00401A57">
        <w:rPr>
          <w:rFonts w:ascii="Times New Roman" w:hAnsi="Times New Roman" w:cs="Times New Roman"/>
        </w:rPr>
        <w:t xml:space="preserve"> 01.02.2016г. № 7.1</w:t>
      </w:r>
      <w:r w:rsidRPr="00401A57">
        <w:rPr>
          <w:rFonts w:ascii="Times New Roman" w:hAnsi="Times New Roman" w:cs="Times New Roman"/>
        </w:rPr>
        <w:t xml:space="preserve"> </w:t>
      </w:r>
    </w:p>
    <w:p w:rsidR="003053EF" w:rsidRDefault="003053EF" w:rsidP="003053EF">
      <w:pPr>
        <w:pStyle w:val="ConsPlusNormal"/>
        <w:widowControl/>
        <w:ind w:right="-1" w:firstLine="851"/>
        <w:outlineLvl w:val="0"/>
        <w:rPr>
          <w:szCs w:val="28"/>
        </w:rPr>
      </w:pPr>
    </w:p>
    <w:p w:rsidR="003053EF" w:rsidRDefault="003053EF" w:rsidP="003053EF">
      <w:pPr>
        <w:pStyle w:val="ConsPlusNormal"/>
        <w:widowControl/>
        <w:ind w:right="-1" w:firstLine="851"/>
        <w:outlineLvl w:val="0"/>
        <w:rPr>
          <w:szCs w:val="28"/>
        </w:rPr>
      </w:pPr>
    </w:p>
    <w:p w:rsidR="003053EF" w:rsidRPr="00401A57" w:rsidRDefault="003053EF" w:rsidP="00401A57">
      <w:pPr>
        <w:shd w:val="clear" w:color="auto" w:fill="FFFFFF"/>
        <w:ind w:right="-1"/>
        <w:jc w:val="center"/>
        <w:rPr>
          <w:bCs/>
          <w:color w:val="000000"/>
          <w:sz w:val="26"/>
          <w:szCs w:val="26"/>
        </w:rPr>
      </w:pPr>
      <w:r w:rsidRPr="00401A57">
        <w:rPr>
          <w:bCs/>
          <w:color w:val="000000"/>
          <w:sz w:val="26"/>
          <w:szCs w:val="26"/>
        </w:rPr>
        <w:t>Порядок</w:t>
      </w:r>
    </w:p>
    <w:p w:rsidR="003053EF" w:rsidRPr="00401A57" w:rsidRDefault="003053EF" w:rsidP="00401A57">
      <w:pPr>
        <w:shd w:val="clear" w:color="auto" w:fill="FFFFFF"/>
        <w:ind w:right="-1" w:firstLine="851"/>
        <w:jc w:val="center"/>
        <w:rPr>
          <w:sz w:val="26"/>
          <w:szCs w:val="26"/>
        </w:rPr>
      </w:pPr>
      <w:r w:rsidRPr="00401A57">
        <w:rPr>
          <w:sz w:val="26"/>
          <w:szCs w:val="26"/>
        </w:rPr>
        <w:t xml:space="preserve">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Мраковский сельсовет </w:t>
      </w:r>
      <w:r w:rsidRPr="00401A57">
        <w:rPr>
          <w:bCs/>
          <w:color w:val="000000"/>
          <w:sz w:val="26"/>
          <w:szCs w:val="26"/>
        </w:rPr>
        <w:t xml:space="preserve">муниципального района </w:t>
      </w:r>
      <w:proofErr w:type="spellStart"/>
      <w:r w:rsidR="00BF13CB" w:rsidRPr="00401A57">
        <w:rPr>
          <w:sz w:val="26"/>
          <w:szCs w:val="26"/>
        </w:rPr>
        <w:t>Гафурийский</w:t>
      </w:r>
      <w:proofErr w:type="spellEnd"/>
      <w:r w:rsidR="00BF13CB" w:rsidRPr="00401A57">
        <w:rPr>
          <w:bCs/>
          <w:color w:val="000000"/>
          <w:sz w:val="26"/>
          <w:szCs w:val="26"/>
        </w:rPr>
        <w:t xml:space="preserve"> </w:t>
      </w:r>
      <w:r w:rsidRPr="00401A57">
        <w:rPr>
          <w:bCs/>
          <w:color w:val="000000"/>
          <w:sz w:val="26"/>
          <w:szCs w:val="26"/>
        </w:rPr>
        <w:t>район Республики Башкортостан</w:t>
      </w:r>
    </w:p>
    <w:p w:rsidR="003053EF" w:rsidRPr="00401A57" w:rsidRDefault="003053EF" w:rsidP="003053EF">
      <w:pPr>
        <w:shd w:val="clear" w:color="auto" w:fill="FFFFFF"/>
        <w:ind w:right="-1" w:firstLine="851"/>
        <w:jc w:val="center"/>
        <w:rPr>
          <w:sz w:val="26"/>
          <w:szCs w:val="26"/>
        </w:rPr>
      </w:pPr>
    </w:p>
    <w:p w:rsidR="003053EF" w:rsidRPr="00401A57" w:rsidRDefault="003053EF" w:rsidP="003053EF">
      <w:pPr>
        <w:pStyle w:val="31"/>
        <w:shd w:val="clear" w:color="auto" w:fill="auto"/>
        <w:tabs>
          <w:tab w:val="left" w:pos="3990"/>
        </w:tabs>
        <w:spacing w:line="240" w:lineRule="auto"/>
        <w:ind w:right="-1" w:firstLine="851"/>
        <w:jc w:val="center"/>
      </w:pPr>
      <w:r w:rsidRPr="00401A57">
        <w:rPr>
          <w:lang w:val="en-US"/>
        </w:rPr>
        <w:t>I</w:t>
      </w:r>
      <w:r w:rsidRPr="00401A57">
        <w:t xml:space="preserve"> Общие положения</w:t>
      </w:r>
    </w:p>
    <w:p w:rsidR="003053EF" w:rsidRPr="00401A57" w:rsidRDefault="003053EF" w:rsidP="003053EF">
      <w:pPr>
        <w:shd w:val="clear" w:color="auto" w:fill="FFFFFF"/>
        <w:ind w:right="-1" w:firstLine="851"/>
        <w:jc w:val="center"/>
        <w:rPr>
          <w:bCs/>
          <w:color w:val="000000"/>
          <w:sz w:val="26"/>
          <w:szCs w:val="26"/>
        </w:rPr>
      </w:pPr>
    </w:p>
    <w:p w:rsidR="003053EF" w:rsidRPr="00401A57" w:rsidRDefault="003053EF" w:rsidP="003053EF">
      <w:pPr>
        <w:shd w:val="clear" w:color="auto" w:fill="FFFFFF"/>
        <w:ind w:right="-1" w:firstLine="851"/>
        <w:rPr>
          <w:sz w:val="26"/>
          <w:szCs w:val="26"/>
        </w:rPr>
      </w:pPr>
      <w:r w:rsidRPr="00401A57">
        <w:rPr>
          <w:sz w:val="26"/>
          <w:szCs w:val="26"/>
        </w:rPr>
        <w:t xml:space="preserve">1. </w:t>
      </w:r>
      <w:proofErr w:type="gramStart"/>
      <w:r w:rsidRPr="00401A57">
        <w:rPr>
          <w:sz w:val="26"/>
          <w:szCs w:val="26"/>
        </w:rPr>
        <w:t xml:space="preserve">Настоящий Порядок определяет по соглашению сторон действия Администрации сельского поселения </w:t>
      </w:r>
      <w:r w:rsidRPr="00401A57">
        <w:rPr>
          <w:bCs/>
          <w:color w:val="000000"/>
          <w:sz w:val="26"/>
          <w:szCs w:val="26"/>
        </w:rPr>
        <w:t xml:space="preserve">муниципального района </w:t>
      </w:r>
      <w:proofErr w:type="spellStart"/>
      <w:r w:rsidR="00BF13CB" w:rsidRPr="00401A57">
        <w:rPr>
          <w:sz w:val="26"/>
          <w:szCs w:val="26"/>
        </w:rPr>
        <w:t>Гафурийский</w:t>
      </w:r>
      <w:proofErr w:type="spellEnd"/>
      <w:r w:rsidR="00BF13CB" w:rsidRPr="00401A57">
        <w:rPr>
          <w:bCs/>
          <w:color w:val="000000"/>
          <w:sz w:val="26"/>
          <w:szCs w:val="26"/>
        </w:rPr>
        <w:t xml:space="preserve"> </w:t>
      </w:r>
      <w:r w:rsidRPr="00401A57">
        <w:rPr>
          <w:bCs/>
          <w:color w:val="000000"/>
          <w:sz w:val="26"/>
          <w:szCs w:val="26"/>
        </w:rPr>
        <w:t xml:space="preserve">район Республики Башкортостан (далее Администрация сельского поселения) </w:t>
      </w:r>
      <w:r w:rsidRPr="00401A57">
        <w:rPr>
          <w:sz w:val="26"/>
          <w:szCs w:val="26"/>
        </w:rPr>
        <w:t xml:space="preserve">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администрации сельского поселения Мраковский сельсовет </w:t>
      </w:r>
      <w:r w:rsidRPr="00401A57">
        <w:rPr>
          <w:bCs/>
          <w:color w:val="000000"/>
          <w:sz w:val="26"/>
          <w:szCs w:val="26"/>
        </w:rPr>
        <w:t xml:space="preserve">муниципального района </w:t>
      </w:r>
      <w:proofErr w:type="spellStart"/>
      <w:r w:rsidR="00BF13CB" w:rsidRPr="00401A57">
        <w:rPr>
          <w:sz w:val="26"/>
          <w:szCs w:val="26"/>
        </w:rPr>
        <w:t>Гафурийский</w:t>
      </w:r>
      <w:proofErr w:type="spellEnd"/>
      <w:r w:rsidR="00BF13CB" w:rsidRPr="00401A57">
        <w:rPr>
          <w:bCs/>
          <w:color w:val="000000"/>
          <w:sz w:val="26"/>
          <w:szCs w:val="26"/>
        </w:rPr>
        <w:t xml:space="preserve"> </w:t>
      </w:r>
      <w:r w:rsidRPr="00401A57">
        <w:rPr>
          <w:bCs/>
          <w:color w:val="000000"/>
          <w:sz w:val="26"/>
          <w:szCs w:val="26"/>
        </w:rPr>
        <w:t>район Республики Башкортостан</w:t>
      </w:r>
      <w:r w:rsidRPr="00401A57">
        <w:rPr>
          <w:sz w:val="26"/>
          <w:szCs w:val="26"/>
        </w:rPr>
        <w:t xml:space="preserve">.  </w:t>
      </w:r>
      <w:proofErr w:type="gramEnd"/>
    </w:p>
    <w:p w:rsidR="003053EF" w:rsidRPr="00401A57" w:rsidRDefault="003053EF" w:rsidP="003053EF">
      <w:pPr>
        <w:pStyle w:val="31"/>
        <w:shd w:val="clear" w:color="auto" w:fill="auto"/>
        <w:tabs>
          <w:tab w:val="center" w:pos="1814"/>
          <w:tab w:val="center" w:pos="3090"/>
          <w:tab w:val="right" w:pos="4924"/>
          <w:tab w:val="center" w:pos="6340"/>
          <w:tab w:val="right" w:pos="9356"/>
        </w:tabs>
        <w:spacing w:line="240" w:lineRule="auto"/>
        <w:ind w:right="-1" w:firstLine="851"/>
        <w:jc w:val="both"/>
      </w:pPr>
      <w:r w:rsidRPr="00401A57">
        <w:t>2.  Решения</w:t>
      </w:r>
      <w:r w:rsidRPr="00401A57">
        <w:tab/>
        <w:t>налогового</w:t>
      </w:r>
      <w:r w:rsidRPr="00401A57">
        <w:tab/>
        <w:t>органа,</w:t>
      </w:r>
      <w:r w:rsidRPr="00401A57">
        <w:tab/>
        <w:t>предусматривающие</w:t>
      </w:r>
      <w:r w:rsidRPr="00401A57">
        <w:tab/>
        <w:t>обращение</w:t>
      </w:r>
    </w:p>
    <w:p w:rsidR="003053EF" w:rsidRPr="00401A57" w:rsidRDefault="003053EF" w:rsidP="003053EF">
      <w:pPr>
        <w:pStyle w:val="31"/>
        <w:shd w:val="clear" w:color="auto" w:fill="auto"/>
        <w:tabs>
          <w:tab w:val="center" w:pos="1814"/>
          <w:tab w:val="center" w:pos="3090"/>
          <w:tab w:val="right" w:pos="4924"/>
          <w:tab w:val="center" w:pos="6340"/>
          <w:tab w:val="right" w:pos="9356"/>
        </w:tabs>
        <w:spacing w:line="240" w:lineRule="auto"/>
        <w:ind w:right="-1"/>
        <w:jc w:val="both"/>
      </w:pPr>
      <w:r w:rsidRPr="00401A57">
        <w:t xml:space="preserve">взыскания по денежным обязательствам администрации сельского поселения Мраковский сельсовет </w:t>
      </w:r>
      <w:r w:rsidRPr="00401A57">
        <w:rPr>
          <w:bCs/>
          <w:color w:val="000000"/>
        </w:rPr>
        <w:t xml:space="preserve">муниципального района </w:t>
      </w:r>
      <w:proofErr w:type="spellStart"/>
      <w:r w:rsidR="00BF13CB" w:rsidRPr="00401A57">
        <w:t>Гафурийский</w:t>
      </w:r>
      <w:proofErr w:type="spellEnd"/>
      <w:r w:rsidR="00BF13CB" w:rsidRPr="00401A57">
        <w:rPr>
          <w:bCs/>
          <w:color w:val="000000"/>
        </w:rPr>
        <w:t xml:space="preserve"> </w:t>
      </w:r>
      <w:r w:rsidRPr="00401A57">
        <w:rPr>
          <w:bCs/>
          <w:color w:val="000000"/>
        </w:rPr>
        <w:t xml:space="preserve">район </w:t>
      </w:r>
      <w:r w:rsidRPr="00401A57">
        <w:t>Республики Башкортостан, исполняются в порядке, установленном статьей 242.6 Бюджетного кодекса Российской Федерации (далее - Кодекс).</w:t>
      </w:r>
    </w:p>
    <w:p w:rsidR="003053EF" w:rsidRPr="00401A57" w:rsidRDefault="003053EF" w:rsidP="003053EF">
      <w:pPr>
        <w:autoSpaceDE w:val="0"/>
        <w:autoSpaceDN w:val="0"/>
        <w:adjustRightInd w:val="0"/>
        <w:ind w:right="-1"/>
        <w:outlineLvl w:val="0"/>
        <w:rPr>
          <w:sz w:val="26"/>
          <w:szCs w:val="26"/>
        </w:rPr>
      </w:pPr>
    </w:p>
    <w:p w:rsidR="003053EF" w:rsidRPr="00401A57" w:rsidRDefault="003053EF" w:rsidP="003053EF">
      <w:pPr>
        <w:pStyle w:val="31"/>
        <w:shd w:val="clear" w:color="auto" w:fill="auto"/>
        <w:tabs>
          <w:tab w:val="left" w:pos="2921"/>
        </w:tabs>
        <w:spacing w:line="240" w:lineRule="auto"/>
        <w:ind w:right="-1" w:firstLine="851"/>
        <w:jc w:val="center"/>
      </w:pPr>
      <w:r w:rsidRPr="00401A57">
        <w:rPr>
          <w:lang w:val="en-US"/>
        </w:rPr>
        <w:t>II</w:t>
      </w:r>
      <w:r w:rsidRPr="00401A57">
        <w:t xml:space="preserve">. Ведение учета и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Мраковский сельсовет </w:t>
      </w:r>
      <w:r w:rsidRPr="00401A57">
        <w:rPr>
          <w:bCs/>
          <w:color w:val="000000"/>
        </w:rPr>
        <w:t xml:space="preserve">муниципального района </w:t>
      </w:r>
      <w:proofErr w:type="spellStart"/>
      <w:r w:rsidR="00BF13CB" w:rsidRPr="00401A57">
        <w:t>Гафурийский</w:t>
      </w:r>
      <w:proofErr w:type="spellEnd"/>
      <w:r w:rsidR="00BF13CB" w:rsidRPr="00401A57">
        <w:rPr>
          <w:bCs/>
          <w:color w:val="000000"/>
        </w:rPr>
        <w:t xml:space="preserve"> </w:t>
      </w:r>
      <w:r w:rsidRPr="00401A57">
        <w:rPr>
          <w:bCs/>
          <w:color w:val="000000"/>
        </w:rPr>
        <w:t xml:space="preserve">район </w:t>
      </w:r>
      <w:r w:rsidRPr="00401A57">
        <w:t>Республики Башкортостан</w:t>
      </w:r>
    </w:p>
    <w:p w:rsidR="003053EF" w:rsidRPr="00401A57" w:rsidRDefault="003053EF" w:rsidP="003053EF">
      <w:pPr>
        <w:pStyle w:val="31"/>
        <w:shd w:val="clear" w:color="auto" w:fill="auto"/>
        <w:tabs>
          <w:tab w:val="left" w:pos="2921"/>
        </w:tabs>
        <w:spacing w:line="240" w:lineRule="auto"/>
        <w:ind w:right="-1" w:firstLine="851"/>
      </w:pPr>
    </w:p>
    <w:p w:rsidR="003053EF" w:rsidRPr="00401A57" w:rsidRDefault="003053EF" w:rsidP="003053EF">
      <w:pPr>
        <w:pStyle w:val="31"/>
        <w:shd w:val="clear" w:color="auto" w:fill="auto"/>
        <w:tabs>
          <w:tab w:val="left" w:pos="2921"/>
        </w:tabs>
        <w:spacing w:line="240" w:lineRule="auto"/>
        <w:ind w:right="-1" w:firstLine="851"/>
        <w:jc w:val="both"/>
      </w:pPr>
      <w:r w:rsidRPr="00401A57">
        <w:t xml:space="preserve">3. Для ведения учета и осуществления хранения документов, связанных с исполнением решений налогового органа по денежным обязательствам администрации сельского поселения Мраковский сельсовет </w:t>
      </w:r>
      <w:r w:rsidRPr="00401A57">
        <w:rPr>
          <w:bCs/>
          <w:color w:val="000000"/>
        </w:rPr>
        <w:t xml:space="preserve">муниципального района </w:t>
      </w:r>
      <w:proofErr w:type="spellStart"/>
      <w:r w:rsidR="00BF13CB" w:rsidRPr="00401A57">
        <w:t>Гафурийский</w:t>
      </w:r>
      <w:proofErr w:type="spellEnd"/>
      <w:r w:rsidR="00BF13CB" w:rsidRPr="00401A57">
        <w:rPr>
          <w:bCs/>
          <w:color w:val="000000"/>
        </w:rPr>
        <w:t xml:space="preserve"> </w:t>
      </w:r>
      <w:r w:rsidRPr="00401A57">
        <w:rPr>
          <w:bCs/>
          <w:color w:val="000000"/>
        </w:rPr>
        <w:t xml:space="preserve">район </w:t>
      </w:r>
      <w:r w:rsidRPr="00401A57">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3053EF" w:rsidRPr="00401A57" w:rsidRDefault="003053EF" w:rsidP="003053EF">
      <w:pPr>
        <w:pStyle w:val="31"/>
        <w:shd w:val="clear" w:color="auto" w:fill="auto"/>
        <w:tabs>
          <w:tab w:val="left" w:pos="2921"/>
        </w:tabs>
        <w:spacing w:line="240" w:lineRule="auto"/>
        <w:ind w:right="-1" w:firstLine="851"/>
        <w:jc w:val="both"/>
      </w:pPr>
      <w:r w:rsidRPr="00401A57">
        <w:t>4.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3053EF" w:rsidRPr="00401A57" w:rsidRDefault="003053EF" w:rsidP="003053EF">
      <w:pPr>
        <w:pStyle w:val="31"/>
        <w:shd w:val="clear" w:color="auto" w:fill="auto"/>
        <w:tabs>
          <w:tab w:val="left" w:pos="2921"/>
        </w:tabs>
        <w:spacing w:line="240" w:lineRule="auto"/>
        <w:ind w:right="-1" w:firstLine="851"/>
        <w:jc w:val="both"/>
      </w:pPr>
      <w:r w:rsidRPr="00401A57">
        <w:t>5.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3053EF" w:rsidRPr="00401A57" w:rsidRDefault="003053EF" w:rsidP="003053EF">
      <w:pPr>
        <w:pStyle w:val="31"/>
        <w:shd w:val="clear" w:color="auto" w:fill="auto"/>
        <w:spacing w:line="240" w:lineRule="auto"/>
        <w:ind w:right="-1" w:firstLine="851"/>
        <w:jc w:val="both"/>
      </w:pPr>
      <w:r w:rsidRPr="00401A57">
        <w:lastRenderedPageBreak/>
        <w:t>Оригиналы решений налогового органа хранятся в деле.</w:t>
      </w:r>
    </w:p>
    <w:p w:rsidR="003053EF" w:rsidRPr="00401A57" w:rsidRDefault="003053EF" w:rsidP="003053EF">
      <w:pPr>
        <w:pStyle w:val="31"/>
        <w:shd w:val="clear" w:color="auto" w:fill="auto"/>
        <w:spacing w:line="240" w:lineRule="auto"/>
        <w:ind w:right="-1" w:firstLine="851"/>
        <w:jc w:val="both"/>
      </w:pPr>
      <w:r w:rsidRPr="00401A57">
        <w:t>В период исполнения решения налогового органа по окончании рабочего дня оригинал решения налогового органа помещается на хранение в сейф.</w:t>
      </w:r>
    </w:p>
    <w:p w:rsidR="003053EF" w:rsidRPr="00401A57" w:rsidRDefault="003053EF" w:rsidP="003053EF">
      <w:pPr>
        <w:pStyle w:val="31"/>
        <w:shd w:val="clear" w:color="auto" w:fill="auto"/>
        <w:spacing w:line="240" w:lineRule="auto"/>
        <w:ind w:right="-1" w:firstLine="851"/>
        <w:jc w:val="both"/>
      </w:pPr>
      <w:r w:rsidRPr="00401A57">
        <w:t>6. В случае поступления в Администрацию сельского поселения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3053EF" w:rsidRPr="00401A57" w:rsidRDefault="003053EF" w:rsidP="003053EF">
      <w:pPr>
        <w:pStyle w:val="31"/>
        <w:shd w:val="clear" w:color="auto" w:fill="auto"/>
        <w:spacing w:line="240" w:lineRule="auto"/>
        <w:ind w:right="-1" w:firstLine="851"/>
        <w:jc w:val="both"/>
      </w:pPr>
      <w:r w:rsidRPr="00401A57">
        <w:t>Учет решений налогового органа, объединенных в одно дело, ведется в соответствии с  пунктом 4 настоящего Порядка в Журнале учета и регистрации решений налогового органа отдельно по каждому решению налогового органа.</w:t>
      </w:r>
    </w:p>
    <w:p w:rsidR="003053EF" w:rsidRPr="00401A57" w:rsidRDefault="003053EF" w:rsidP="003053EF">
      <w:pPr>
        <w:pStyle w:val="31"/>
        <w:shd w:val="clear" w:color="auto" w:fill="auto"/>
        <w:spacing w:line="240" w:lineRule="auto"/>
        <w:ind w:right="-1" w:firstLine="851"/>
        <w:jc w:val="both"/>
      </w:pPr>
      <w:r w:rsidRPr="00401A57">
        <w:t xml:space="preserve">Требования по каждому решению налогового органа, объединенному 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централизованную бухгалтерию. </w:t>
      </w:r>
    </w:p>
    <w:p w:rsidR="003053EF" w:rsidRPr="00401A57" w:rsidRDefault="003053EF" w:rsidP="003053EF">
      <w:pPr>
        <w:pStyle w:val="31"/>
        <w:shd w:val="clear" w:color="auto" w:fill="auto"/>
        <w:spacing w:line="240" w:lineRule="auto"/>
        <w:ind w:right="-1" w:firstLine="851"/>
        <w:jc w:val="both"/>
      </w:pPr>
      <w:r w:rsidRPr="00401A57">
        <w:t xml:space="preserve">7. </w:t>
      </w:r>
      <w:proofErr w:type="gramStart"/>
      <w:r w:rsidRPr="00401A57">
        <w:t xml:space="preserve">При поступлении в Администрацию сельского поселения решения налогового органа о взыскании средств бюджета сельского поселения Мраковский сельсовет муниципального района </w:t>
      </w:r>
      <w:proofErr w:type="spellStart"/>
      <w:r w:rsidR="00BF13CB" w:rsidRPr="00401A57">
        <w:t>Гафурийский</w:t>
      </w:r>
      <w:proofErr w:type="spellEnd"/>
      <w:r w:rsidR="00BF13CB" w:rsidRPr="00401A57">
        <w:t xml:space="preserve"> </w:t>
      </w:r>
      <w:r w:rsidRPr="00401A57">
        <w:t>район Республики Башкортостан по денежным обязательствам должника, не имеющего</w:t>
      </w:r>
      <w:r w:rsidRPr="00401A57">
        <w:tab/>
        <w:t>открытого лицевого</w:t>
      </w:r>
      <w:r w:rsidRPr="00401A57">
        <w:tab/>
        <w:t xml:space="preserve">счета получателя средств бюджета сельского поселения Мраковский сельсовет муниципального района </w:t>
      </w:r>
      <w:proofErr w:type="spellStart"/>
      <w:r w:rsidR="00BF13CB" w:rsidRPr="00401A57">
        <w:t>Гафурийский</w:t>
      </w:r>
      <w:proofErr w:type="spellEnd"/>
      <w:r w:rsidR="00BF13CB" w:rsidRPr="00401A57">
        <w:t xml:space="preserve"> </w:t>
      </w:r>
      <w:r w:rsidRPr="00401A57">
        <w:t>район 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401A57">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3053EF" w:rsidRPr="00401A57" w:rsidRDefault="003053EF" w:rsidP="003053EF">
      <w:pPr>
        <w:pStyle w:val="31"/>
        <w:shd w:val="clear" w:color="auto" w:fill="auto"/>
        <w:tabs>
          <w:tab w:val="right" w:pos="4024"/>
          <w:tab w:val="right" w:pos="5451"/>
          <w:tab w:val="left" w:pos="5599"/>
        </w:tabs>
        <w:spacing w:line="240" w:lineRule="auto"/>
        <w:ind w:right="-1" w:firstLine="851"/>
        <w:jc w:val="both"/>
      </w:pPr>
      <w:r w:rsidRPr="00401A57">
        <w:t xml:space="preserve">8. </w:t>
      </w:r>
      <w:proofErr w:type="gramStart"/>
      <w:r w:rsidRPr="00401A57">
        <w:t>Не позднее пяти рабочих дней со дня поступления в централизованную бухгалтерию решения налогового органа должнику передается Уведомление о поступлении решения налогового органа с копией решения налогового органа (приложение № 3)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3053EF" w:rsidRPr="00401A57" w:rsidRDefault="003053EF" w:rsidP="003053EF">
      <w:pPr>
        <w:pStyle w:val="31"/>
        <w:shd w:val="clear" w:color="auto" w:fill="auto"/>
        <w:spacing w:line="240" w:lineRule="auto"/>
        <w:ind w:right="-1" w:firstLine="851"/>
        <w:jc w:val="both"/>
      </w:pPr>
      <w:proofErr w:type="gramStart"/>
      <w:r w:rsidRPr="00401A5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401A57">
        <w:t>) подшиваются в дело.</w:t>
      </w:r>
    </w:p>
    <w:p w:rsidR="003053EF" w:rsidRPr="00401A57" w:rsidRDefault="003053EF" w:rsidP="003053EF">
      <w:pPr>
        <w:pStyle w:val="31"/>
        <w:shd w:val="clear" w:color="auto" w:fill="auto"/>
        <w:spacing w:line="240" w:lineRule="auto"/>
        <w:ind w:right="-1" w:firstLine="851"/>
        <w:jc w:val="both"/>
      </w:pPr>
      <w:r w:rsidRPr="00401A57">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3053EF" w:rsidRPr="00401A57" w:rsidRDefault="003053EF" w:rsidP="003053EF">
      <w:pPr>
        <w:pStyle w:val="31"/>
        <w:shd w:val="clear" w:color="auto" w:fill="auto"/>
        <w:spacing w:line="240" w:lineRule="auto"/>
        <w:ind w:right="-1" w:firstLine="851"/>
        <w:jc w:val="both"/>
      </w:pPr>
      <w:r w:rsidRPr="00401A57">
        <w:t xml:space="preserve">9. </w:t>
      </w:r>
      <w:proofErr w:type="gramStart"/>
      <w:r w:rsidRPr="00401A57">
        <w:t xml:space="preserve">При перечислении средств для исполнения решения налогового органа за счет средств бюджета сельского поселения Мраковский сельсовет </w:t>
      </w:r>
      <w:r w:rsidRPr="00401A57">
        <w:rPr>
          <w:bCs/>
          <w:color w:val="000000"/>
        </w:rPr>
        <w:t xml:space="preserve">муниципального района </w:t>
      </w:r>
      <w:proofErr w:type="spellStart"/>
      <w:r w:rsidR="00BF13CB" w:rsidRPr="00401A57">
        <w:t>Гафурийский</w:t>
      </w:r>
      <w:proofErr w:type="spellEnd"/>
      <w:r w:rsidR="00BF13CB" w:rsidRPr="00401A57">
        <w:rPr>
          <w:bCs/>
          <w:color w:val="000000"/>
        </w:rPr>
        <w:t xml:space="preserve"> </w:t>
      </w:r>
      <w:r w:rsidRPr="00401A57">
        <w:rPr>
          <w:bCs/>
          <w:color w:val="000000"/>
        </w:rPr>
        <w:t xml:space="preserve">район </w:t>
      </w:r>
      <w:r w:rsidRPr="00401A57">
        <w:t xml:space="preserve">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w:t>
      </w:r>
      <w:r w:rsidRPr="00401A57">
        <w:lastRenderedPageBreak/>
        <w:t>финансирования расходов, отраженных на лицевом</w:t>
      </w:r>
      <w:proofErr w:type="gramEnd"/>
      <w:r w:rsidRPr="00401A57">
        <w:t xml:space="preserve"> </w:t>
      </w:r>
      <w:proofErr w:type="gramStart"/>
      <w:r w:rsidRPr="00401A57">
        <w:t>счете</w:t>
      </w:r>
      <w:proofErr w:type="gramEnd"/>
      <w:r w:rsidRPr="00401A57">
        <w:t xml:space="preserve"> должника, по кодам бюджетной классификации Российской Федерации, указанным в информации должника.</w:t>
      </w:r>
    </w:p>
    <w:p w:rsidR="003053EF" w:rsidRPr="00401A57" w:rsidRDefault="003053EF" w:rsidP="003053EF">
      <w:pPr>
        <w:pStyle w:val="31"/>
        <w:shd w:val="clear" w:color="auto" w:fill="auto"/>
        <w:spacing w:line="240" w:lineRule="auto"/>
        <w:ind w:right="-1" w:firstLine="851"/>
        <w:jc w:val="both"/>
      </w:pPr>
      <w:r w:rsidRPr="00401A57">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401A57">
        <w:t>с даты оплаты</w:t>
      </w:r>
      <w:proofErr w:type="gramEnd"/>
      <w:r w:rsidRPr="00401A57">
        <w:t xml:space="preserve"> (приложение № 2).</w:t>
      </w:r>
    </w:p>
    <w:p w:rsidR="003053EF" w:rsidRPr="00401A57" w:rsidRDefault="003053EF" w:rsidP="003053EF">
      <w:pPr>
        <w:pStyle w:val="31"/>
        <w:shd w:val="clear" w:color="auto" w:fill="auto"/>
        <w:spacing w:line="240" w:lineRule="auto"/>
        <w:ind w:right="-1" w:firstLine="851"/>
        <w:jc w:val="both"/>
      </w:pPr>
      <w:r w:rsidRPr="00401A57">
        <w:t xml:space="preserve">10. </w:t>
      </w:r>
      <w:proofErr w:type="gramStart"/>
      <w:r w:rsidRPr="00401A5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централизованная бухгалтерия регистрирует Уведомление об уточнении в Журнале учета и регистрации решений налогового органа и доводит данную информацию до должника.</w:t>
      </w:r>
      <w:proofErr w:type="gramEnd"/>
    </w:p>
    <w:p w:rsidR="003053EF" w:rsidRPr="00401A57" w:rsidRDefault="003053EF" w:rsidP="003053EF">
      <w:pPr>
        <w:pStyle w:val="31"/>
        <w:shd w:val="clear" w:color="auto" w:fill="auto"/>
        <w:spacing w:line="240" w:lineRule="auto"/>
        <w:ind w:right="-1" w:firstLine="851"/>
        <w:jc w:val="both"/>
      </w:pPr>
      <w:r w:rsidRPr="00401A57">
        <w:t>В случае поступления Уведомления об уточнении с указанием нулевой суммы задолженности централизованная бухгалтерия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3053EF" w:rsidRPr="00401A57" w:rsidRDefault="003053EF" w:rsidP="003053EF">
      <w:pPr>
        <w:pStyle w:val="31"/>
        <w:shd w:val="clear" w:color="auto" w:fill="auto"/>
        <w:spacing w:line="240" w:lineRule="auto"/>
        <w:ind w:right="-1" w:firstLine="851"/>
        <w:jc w:val="both"/>
      </w:pPr>
      <w:r w:rsidRPr="00401A57">
        <w:t>11.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3053EF" w:rsidRPr="00401A57" w:rsidRDefault="003053EF" w:rsidP="003053EF">
      <w:pPr>
        <w:pStyle w:val="31"/>
        <w:shd w:val="clear" w:color="auto" w:fill="auto"/>
        <w:spacing w:line="240" w:lineRule="auto"/>
        <w:ind w:right="-1" w:firstLine="851"/>
        <w:jc w:val="both"/>
      </w:pPr>
      <w:r w:rsidRPr="00401A57">
        <w:t>Копии платежных документов о частичном (полном) исполнении решения налогового органа подшиваются в дело.</w:t>
      </w:r>
    </w:p>
    <w:p w:rsidR="003053EF" w:rsidRPr="00401A57" w:rsidRDefault="003053EF" w:rsidP="003053EF">
      <w:pPr>
        <w:pStyle w:val="31"/>
        <w:shd w:val="clear" w:color="auto" w:fill="auto"/>
        <w:spacing w:line="240" w:lineRule="auto"/>
        <w:ind w:right="-1" w:firstLine="851"/>
        <w:jc w:val="both"/>
      </w:pPr>
      <w:r w:rsidRPr="00401A57">
        <w:t>12.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3053EF" w:rsidRPr="00401A57" w:rsidRDefault="003053EF" w:rsidP="003053EF">
      <w:pPr>
        <w:pStyle w:val="31"/>
        <w:shd w:val="clear" w:color="auto" w:fill="auto"/>
        <w:spacing w:line="240" w:lineRule="auto"/>
        <w:ind w:right="-1" w:firstLine="851"/>
        <w:jc w:val="both"/>
      </w:pPr>
      <w:r w:rsidRPr="00401A57">
        <w:t>13.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3053EF" w:rsidRPr="00401A57" w:rsidRDefault="003053EF" w:rsidP="003053EF">
      <w:pPr>
        <w:pStyle w:val="31"/>
        <w:shd w:val="clear" w:color="auto" w:fill="auto"/>
        <w:spacing w:line="240" w:lineRule="auto"/>
        <w:ind w:right="-1" w:firstLine="851"/>
        <w:jc w:val="both"/>
      </w:pPr>
      <w:proofErr w:type="gramStart"/>
      <w:r w:rsidRPr="00401A57">
        <w:t>При исполнении решения налогового органа в полном объеме в Журнале учета и регистрации решений налогового органа, кроме перечисленных в абзаце первом настоящего пункта сведений, указываются номер и дата вышеназванного сопроводительного письма должника.</w:t>
      </w:r>
      <w:proofErr w:type="gramEnd"/>
    </w:p>
    <w:p w:rsidR="003053EF" w:rsidRPr="00401A57" w:rsidRDefault="003053EF" w:rsidP="003053EF">
      <w:pPr>
        <w:pStyle w:val="31"/>
        <w:shd w:val="clear" w:color="auto" w:fill="auto"/>
        <w:spacing w:line="240" w:lineRule="auto"/>
        <w:ind w:right="-1" w:firstLine="851"/>
        <w:jc w:val="both"/>
      </w:pPr>
      <w:r w:rsidRPr="00401A57">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3053EF" w:rsidRPr="00401A57" w:rsidRDefault="003053EF" w:rsidP="003053EF">
      <w:pPr>
        <w:pStyle w:val="31"/>
        <w:shd w:val="clear" w:color="auto" w:fill="auto"/>
        <w:spacing w:line="240" w:lineRule="auto"/>
        <w:ind w:right="-1" w:firstLine="851"/>
        <w:jc w:val="both"/>
      </w:pPr>
      <w:r w:rsidRPr="00401A57">
        <w:t>Копия сопроводительного письма, направляемого в налоговый орган, так же подшивается в дело.</w:t>
      </w:r>
    </w:p>
    <w:p w:rsidR="003053EF" w:rsidRPr="00401A57" w:rsidRDefault="003053EF" w:rsidP="003053EF">
      <w:pPr>
        <w:pStyle w:val="31"/>
        <w:shd w:val="clear" w:color="auto" w:fill="auto"/>
        <w:spacing w:line="240" w:lineRule="auto"/>
        <w:ind w:right="-1" w:firstLine="851"/>
        <w:jc w:val="both"/>
      </w:pPr>
      <w:r w:rsidRPr="00401A57">
        <w:t>14. При предъявлении должником в Администрацию сельского поселения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3053EF" w:rsidRPr="00401A57" w:rsidRDefault="003053EF" w:rsidP="003053EF">
      <w:pPr>
        <w:pStyle w:val="31"/>
        <w:shd w:val="clear" w:color="auto" w:fill="auto"/>
        <w:spacing w:line="240" w:lineRule="auto"/>
        <w:ind w:right="-1" w:firstLine="851"/>
        <w:jc w:val="both"/>
      </w:pPr>
      <w:r w:rsidRPr="00401A57">
        <w:t>Вышеуказанная копия документа об отсрочке или рассрочке уплаты налога, сбора, пени и штрафа подшивается в дело.</w:t>
      </w:r>
    </w:p>
    <w:p w:rsidR="003053EF" w:rsidRPr="00401A57" w:rsidRDefault="003053EF" w:rsidP="003053EF">
      <w:pPr>
        <w:pStyle w:val="31"/>
        <w:shd w:val="clear" w:color="auto" w:fill="auto"/>
        <w:spacing w:line="240" w:lineRule="auto"/>
        <w:ind w:right="-1" w:firstLine="851"/>
        <w:jc w:val="both"/>
      </w:pPr>
      <w:r w:rsidRPr="00401A57">
        <w:t xml:space="preserve">15. </w:t>
      </w:r>
      <w:proofErr w:type="gramStart"/>
      <w:r w:rsidRPr="00401A57">
        <w:t xml:space="preserve">При поступлении в Администрацию сельского поселения от должника </w:t>
      </w:r>
      <w:r w:rsidRPr="00401A57">
        <w:lastRenderedPageBreak/>
        <w:t xml:space="preserve">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w:t>
      </w:r>
      <w:r w:rsidRPr="00401A57">
        <w:rPr>
          <w:bCs/>
          <w:color w:val="000000"/>
        </w:rPr>
        <w:t xml:space="preserve">муниципального района </w:t>
      </w:r>
      <w:proofErr w:type="spellStart"/>
      <w:r w:rsidR="00BF13CB" w:rsidRPr="00401A57">
        <w:t>Гафурийский</w:t>
      </w:r>
      <w:proofErr w:type="spellEnd"/>
      <w:r w:rsidR="00BF13CB" w:rsidRPr="00401A57">
        <w:rPr>
          <w:bCs/>
          <w:color w:val="000000"/>
        </w:rPr>
        <w:t xml:space="preserve"> </w:t>
      </w:r>
      <w:r w:rsidRPr="00401A57">
        <w:rPr>
          <w:bCs/>
          <w:color w:val="000000"/>
        </w:rPr>
        <w:t xml:space="preserve">район </w:t>
      </w:r>
      <w:r w:rsidRPr="00401A57">
        <w:t>Республики Башкортостана, в ведении которого находится должник (далее - главный распорядитель (распорядитель) средств), в связи с отсутствием</w:t>
      </w:r>
      <w:proofErr w:type="gramEnd"/>
      <w:r w:rsidRPr="00401A57">
        <w:t xml:space="preserve">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3053EF" w:rsidRPr="00401A57" w:rsidRDefault="003053EF" w:rsidP="003053EF">
      <w:pPr>
        <w:pStyle w:val="31"/>
        <w:shd w:val="clear" w:color="auto" w:fill="auto"/>
        <w:spacing w:line="240" w:lineRule="auto"/>
        <w:ind w:right="-1" w:firstLine="851"/>
        <w:jc w:val="both"/>
      </w:pPr>
      <w:r w:rsidRPr="00401A57">
        <w:t xml:space="preserve">16. </w:t>
      </w:r>
      <w:proofErr w:type="gramStart"/>
      <w:r w:rsidRPr="00401A57">
        <w:t xml:space="preserve">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proofErr w:type="spellStart"/>
      <w:r w:rsidRPr="00401A57">
        <w:t>Гафурийский</w:t>
      </w:r>
      <w:proofErr w:type="spellEnd"/>
      <w:r w:rsidRPr="00401A57">
        <w:t xml:space="preserve"> район Республики Башкортостан,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w:t>
      </w:r>
      <w:proofErr w:type="gramEnd"/>
      <w:r w:rsidRPr="00401A57">
        <w:t xml:space="preserve"> органа указываются номер и дата Уведомления о приостановлении операций по расходованию сре</w:t>
      </w:r>
      <w:proofErr w:type="gramStart"/>
      <w:r w:rsidRPr="00401A57">
        <w:t>дств в св</w:t>
      </w:r>
      <w:proofErr w:type="gramEnd"/>
      <w:r w:rsidRPr="00401A57">
        <w:t>язи с неисполнением решения налогового органа (приложение № 4).</w:t>
      </w:r>
    </w:p>
    <w:p w:rsidR="003053EF" w:rsidRPr="00401A57" w:rsidRDefault="003053EF" w:rsidP="003053EF">
      <w:pPr>
        <w:pStyle w:val="31"/>
        <w:shd w:val="clear" w:color="auto" w:fill="auto"/>
        <w:spacing w:line="240" w:lineRule="auto"/>
        <w:ind w:right="-1" w:firstLine="851"/>
        <w:jc w:val="both"/>
      </w:pPr>
      <w:proofErr w:type="gramStart"/>
      <w:r w:rsidRPr="00401A57">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proofErr w:type="spellStart"/>
      <w:r w:rsidR="00BF13CB" w:rsidRPr="00401A57">
        <w:t>Гафурийский</w:t>
      </w:r>
      <w:proofErr w:type="spellEnd"/>
      <w:r w:rsidR="00BF13CB" w:rsidRPr="00401A57">
        <w:t xml:space="preserve"> </w:t>
      </w:r>
      <w:r w:rsidRPr="00401A57">
        <w:t>район Республики Башкортостан, подшивается в дело.</w:t>
      </w:r>
      <w:proofErr w:type="gramEnd"/>
    </w:p>
    <w:p w:rsidR="003053EF" w:rsidRPr="00401A57" w:rsidRDefault="003053EF" w:rsidP="003053EF">
      <w:pPr>
        <w:pStyle w:val="31"/>
        <w:shd w:val="clear" w:color="auto" w:fill="auto"/>
        <w:spacing w:line="240" w:lineRule="auto"/>
        <w:ind w:right="-1" w:firstLine="851"/>
        <w:jc w:val="both"/>
      </w:pPr>
      <w:proofErr w:type="gramStart"/>
      <w:r w:rsidRPr="00401A57">
        <w:t>При поступлении в Администрацию сельского поселения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w:t>
      </w:r>
      <w:proofErr w:type="gramEnd"/>
      <w:r w:rsidRPr="00401A57">
        <w:t xml:space="preserve"> средств, с указанием даты получения), должнику передается Уведомление о возобновлении операций на его лицевых счетах (приложение № 5) и одновременно проставляются соответствующие записи в Журнале учета и регистрации решений налогового органа.</w:t>
      </w:r>
    </w:p>
    <w:p w:rsidR="003053EF" w:rsidRPr="00401A57" w:rsidRDefault="003053EF" w:rsidP="003053EF">
      <w:pPr>
        <w:pStyle w:val="31"/>
        <w:shd w:val="clear" w:color="auto" w:fill="auto"/>
        <w:spacing w:line="240" w:lineRule="auto"/>
        <w:ind w:right="-1" w:firstLine="851"/>
        <w:jc w:val="both"/>
      </w:pPr>
      <w:r w:rsidRPr="00401A57">
        <w:t xml:space="preserve">17. </w:t>
      </w:r>
      <w:proofErr w:type="gramStart"/>
      <w:r w:rsidRPr="00401A57">
        <w:t>При неисполнении должником решения налогового органа в течение трех месяцев со дня его поступления в централизованную бухгалтерию в налоговый орган</w:t>
      </w:r>
      <w:proofErr w:type="gramEnd"/>
      <w:r w:rsidRPr="00401A57">
        <w:t xml:space="preserve"> в течение 10 рабочих дней направляется Уведомление о неисполнении решения налогового органа должником - казенным учреждением решения налогового органа (приложение № 6).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3053EF" w:rsidRPr="00401A57" w:rsidRDefault="003053EF" w:rsidP="003053EF">
      <w:pPr>
        <w:pStyle w:val="31"/>
        <w:shd w:val="clear" w:color="auto" w:fill="auto"/>
        <w:spacing w:line="240" w:lineRule="auto"/>
        <w:ind w:right="-1" w:firstLine="851"/>
        <w:jc w:val="both"/>
      </w:pPr>
      <w:r w:rsidRPr="00401A57">
        <w:t xml:space="preserve">18.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 </w:t>
      </w:r>
    </w:p>
    <w:p w:rsidR="003053EF" w:rsidRPr="004F59EB" w:rsidRDefault="003053EF" w:rsidP="003053EF">
      <w:pPr>
        <w:pStyle w:val="ConsPlusNormal"/>
        <w:ind w:left="5760"/>
      </w:pPr>
      <w:r w:rsidRPr="004F59EB">
        <w:lastRenderedPageBreak/>
        <w:t>Приложение № 1</w:t>
      </w:r>
    </w:p>
    <w:p w:rsidR="003053EF" w:rsidRDefault="003053EF" w:rsidP="003053EF">
      <w:pPr>
        <w:pStyle w:val="ConsPlusNormal"/>
        <w:ind w:left="5760"/>
        <w:jc w:val="both"/>
        <w:rPr>
          <w:szCs w:val="28"/>
        </w:rPr>
      </w:pPr>
      <w:r w:rsidRPr="004F59EB">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Cs w:val="28"/>
        </w:rPr>
        <w:t>Мраковский</w:t>
      </w:r>
      <w:r w:rsidRPr="004F59EB">
        <w:t xml:space="preserve"> сельсовет муниципального района </w:t>
      </w:r>
      <w:proofErr w:type="spellStart"/>
      <w:r w:rsidR="00BF13CB">
        <w:rPr>
          <w:szCs w:val="28"/>
        </w:rPr>
        <w:t>Гафурийский</w:t>
      </w:r>
      <w:proofErr w:type="spellEnd"/>
      <w:r w:rsidR="00BF13CB" w:rsidRPr="004F59EB">
        <w:t xml:space="preserve"> </w:t>
      </w:r>
      <w:r w:rsidRPr="004F59EB">
        <w:t>район Республики Башкортостан</w:t>
      </w:r>
    </w:p>
    <w:p w:rsidR="003053EF" w:rsidRDefault="003053EF" w:rsidP="003053EF">
      <w:pPr>
        <w:pStyle w:val="ConsPlusNormal"/>
        <w:jc w:val="both"/>
      </w:pPr>
    </w:p>
    <w:p w:rsidR="003053EF" w:rsidRDefault="003053EF" w:rsidP="003053EF">
      <w:pPr>
        <w:pStyle w:val="ConsPlusNormal"/>
        <w:jc w:val="center"/>
        <w:rPr>
          <w:szCs w:val="28"/>
        </w:rPr>
      </w:pPr>
      <w:r>
        <w:rPr>
          <w:szCs w:val="28"/>
        </w:rPr>
        <w:t>Журнал</w:t>
      </w:r>
    </w:p>
    <w:p w:rsidR="003053EF" w:rsidRDefault="003053EF" w:rsidP="003053EF">
      <w:pPr>
        <w:pStyle w:val="ConsPlusNormal"/>
        <w:jc w:val="center"/>
        <w:rPr>
          <w:szCs w:val="28"/>
        </w:rPr>
      </w:pPr>
      <w:r>
        <w:rPr>
          <w:szCs w:val="28"/>
        </w:rPr>
        <w:t>учета и регистрации решений налоговых органов,</w:t>
      </w:r>
    </w:p>
    <w:p w:rsidR="003053EF" w:rsidRDefault="003053EF" w:rsidP="003053EF">
      <w:pPr>
        <w:pStyle w:val="ConsPlusNormal"/>
        <w:jc w:val="center"/>
        <w:rPr>
          <w:szCs w:val="28"/>
        </w:rPr>
      </w:pPr>
      <w:proofErr w:type="gramStart"/>
      <w:r>
        <w:rPr>
          <w:szCs w:val="28"/>
        </w:rPr>
        <w:t>предусматривающих</w:t>
      </w:r>
      <w:proofErr w:type="gramEnd"/>
      <w:r>
        <w:rPr>
          <w:szCs w:val="28"/>
        </w:rPr>
        <w:t xml:space="preserve"> обращение взыскания на средства</w:t>
      </w:r>
    </w:p>
    <w:p w:rsidR="003053EF" w:rsidRDefault="003053EF" w:rsidP="003053EF">
      <w:pPr>
        <w:pStyle w:val="ConsPlusNormal"/>
        <w:jc w:val="center"/>
        <w:rPr>
          <w:szCs w:val="28"/>
        </w:rPr>
      </w:pPr>
      <w:r>
        <w:rPr>
          <w:szCs w:val="28"/>
        </w:rPr>
        <w:t xml:space="preserve">администрации сельского поселения Мраковский сельсовет муниципального района </w:t>
      </w:r>
    </w:p>
    <w:p w:rsidR="003053EF" w:rsidRDefault="00BF13CB" w:rsidP="003053EF">
      <w:pPr>
        <w:pStyle w:val="ConsPlusNormal"/>
        <w:jc w:val="center"/>
        <w:rPr>
          <w:szCs w:val="28"/>
        </w:rPr>
      </w:pPr>
      <w:proofErr w:type="spellStart"/>
      <w:r>
        <w:rPr>
          <w:szCs w:val="28"/>
        </w:rPr>
        <w:t>Гафурийский</w:t>
      </w:r>
      <w:proofErr w:type="spellEnd"/>
      <w:r>
        <w:rPr>
          <w:szCs w:val="28"/>
        </w:rPr>
        <w:t xml:space="preserve"> </w:t>
      </w:r>
      <w:r w:rsidR="003053EF">
        <w:rPr>
          <w:szCs w:val="28"/>
        </w:rPr>
        <w:t>район Республики Башкортостан</w:t>
      </w:r>
    </w:p>
    <w:p w:rsidR="003053EF" w:rsidRPr="00F13D07" w:rsidRDefault="003053EF" w:rsidP="003053EF">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593"/>
        <w:gridCol w:w="1260"/>
        <w:gridCol w:w="720"/>
        <w:gridCol w:w="900"/>
        <w:gridCol w:w="1260"/>
        <w:gridCol w:w="1260"/>
        <w:gridCol w:w="1080"/>
        <w:gridCol w:w="1080"/>
      </w:tblGrid>
      <w:tr w:rsidR="003053EF" w:rsidRPr="00F13D07" w:rsidTr="00A02A36">
        <w:tc>
          <w:tcPr>
            <w:tcW w:w="629"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 xml:space="preserve">N </w:t>
            </w:r>
            <w:proofErr w:type="spellStart"/>
            <w:proofErr w:type="gramStart"/>
            <w:r w:rsidRPr="00F13D07">
              <w:rPr>
                <w:sz w:val="16"/>
                <w:szCs w:val="16"/>
              </w:rPr>
              <w:t>п</w:t>
            </w:r>
            <w:proofErr w:type="spellEnd"/>
            <w:proofErr w:type="gramEnd"/>
            <w:r w:rsidRPr="00F13D07">
              <w:rPr>
                <w:sz w:val="16"/>
                <w:szCs w:val="16"/>
              </w:rPr>
              <w:t>/</w:t>
            </w:r>
            <w:proofErr w:type="spellStart"/>
            <w:r w:rsidRPr="00F13D07">
              <w:rPr>
                <w:sz w:val="16"/>
                <w:szCs w:val="16"/>
              </w:rPr>
              <w:t>п</w:t>
            </w:r>
            <w:proofErr w:type="spellEnd"/>
          </w:p>
        </w:tc>
        <w:tc>
          <w:tcPr>
            <w:tcW w:w="1593"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 присвоенный решению налогового органа при регистрации входящей корреспонденции</w:t>
            </w:r>
          </w:p>
        </w:tc>
        <w:tc>
          <w:tcPr>
            <w:tcW w:w="126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 предъявления решения налогового органа</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Решение налогового органа</w:t>
            </w:r>
          </w:p>
        </w:tc>
        <w:tc>
          <w:tcPr>
            <w:tcW w:w="126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Количество листов приложения</w:t>
            </w:r>
          </w:p>
        </w:tc>
        <w:tc>
          <w:tcPr>
            <w:tcW w:w="108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Наименование должника в соответствии с решением налогового органа</w:t>
            </w:r>
          </w:p>
        </w:tc>
        <w:tc>
          <w:tcPr>
            <w:tcW w:w="108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Банковские реквизиты для зачисления средств по решению налогового органа, адрес налогового органа</w:t>
            </w:r>
          </w:p>
        </w:tc>
      </w:tr>
      <w:tr w:rsidR="003053EF" w:rsidRPr="00F13D07" w:rsidTr="00A02A36">
        <w:tc>
          <w:tcPr>
            <w:tcW w:w="629"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90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126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наименование налогового органа</w:t>
            </w:r>
          </w:p>
          <w:p w:rsidR="003053EF" w:rsidRPr="00F13D07" w:rsidRDefault="003053EF" w:rsidP="00A02A36">
            <w:pPr>
              <w:pStyle w:val="ConsPlusNormal"/>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r>
      <w:tr w:rsidR="003053EF" w:rsidRPr="00F13D07" w:rsidTr="00A02A36">
        <w:tc>
          <w:tcPr>
            <w:tcW w:w="629"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1</w:t>
            </w:r>
          </w:p>
        </w:tc>
        <w:tc>
          <w:tcPr>
            <w:tcW w:w="1593"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w:t>
            </w: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4</w:t>
            </w: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5</w:t>
            </w:r>
          </w:p>
        </w:tc>
        <w:tc>
          <w:tcPr>
            <w:tcW w:w="126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6</w:t>
            </w: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7</w:t>
            </w: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8</w:t>
            </w:r>
          </w:p>
        </w:tc>
        <w:tc>
          <w:tcPr>
            <w:tcW w:w="108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9</w:t>
            </w:r>
          </w:p>
        </w:tc>
      </w:tr>
      <w:tr w:rsidR="003053EF" w:rsidRPr="00F13D07" w:rsidTr="00A02A36">
        <w:tc>
          <w:tcPr>
            <w:tcW w:w="629"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r>
      <w:tr w:rsidR="003053EF" w:rsidRPr="00F13D07" w:rsidTr="00A02A36">
        <w:tc>
          <w:tcPr>
            <w:tcW w:w="629"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r>
      <w:tr w:rsidR="003053EF" w:rsidRPr="00F13D07" w:rsidTr="00A02A36">
        <w:tc>
          <w:tcPr>
            <w:tcW w:w="629"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593"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r>
    </w:tbl>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540"/>
        <w:gridCol w:w="540"/>
        <w:gridCol w:w="900"/>
        <w:gridCol w:w="540"/>
        <w:gridCol w:w="540"/>
        <w:gridCol w:w="540"/>
        <w:gridCol w:w="720"/>
        <w:gridCol w:w="540"/>
        <w:gridCol w:w="540"/>
        <w:gridCol w:w="540"/>
        <w:gridCol w:w="540"/>
        <w:gridCol w:w="540"/>
        <w:gridCol w:w="540"/>
        <w:gridCol w:w="720"/>
        <w:gridCol w:w="720"/>
      </w:tblGrid>
      <w:tr w:rsidR="003053EF" w:rsidRPr="00F13D07" w:rsidTr="00A02A36">
        <w:trPr>
          <w:trHeight w:val="751"/>
        </w:trPr>
        <w:tc>
          <w:tcPr>
            <w:tcW w:w="782"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Сумма по решению налогового органа, руб.</w:t>
            </w:r>
          </w:p>
        </w:tc>
        <w:tc>
          <w:tcPr>
            <w:tcW w:w="108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Уведомление о поступлении решения налогового органа</w:t>
            </w:r>
          </w:p>
        </w:tc>
        <w:tc>
          <w:tcPr>
            <w:tcW w:w="90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 вручения уведомления должнику</w:t>
            </w:r>
          </w:p>
        </w:tc>
        <w:tc>
          <w:tcPr>
            <w:tcW w:w="2340" w:type="dxa"/>
            <w:gridSpan w:val="4"/>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Информация об источнике образования задолженности</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Запрос-требование</w:t>
            </w:r>
          </w:p>
          <w:p w:rsidR="003053EF" w:rsidRPr="00F13D07" w:rsidRDefault="003053EF" w:rsidP="00A02A36">
            <w:pPr>
              <w:pStyle w:val="ConsPlusNormal"/>
              <w:jc w:val="center"/>
              <w:rPr>
                <w:sz w:val="16"/>
                <w:szCs w:val="16"/>
              </w:rPr>
            </w:pP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Уведомление о приостановлении операций по расходованию средств</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Уведомление о возобновлении операций по расходованию средств</w:t>
            </w:r>
          </w:p>
        </w:tc>
        <w:tc>
          <w:tcPr>
            <w:tcW w:w="144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Уведомление о возобновлении исполнения решения налогового органа</w:t>
            </w:r>
          </w:p>
        </w:tc>
      </w:tr>
      <w:tr w:rsidR="003053EF" w:rsidRPr="00F13D07" w:rsidTr="00A02A36">
        <w:trPr>
          <w:trHeight w:val="483"/>
        </w:trPr>
        <w:tc>
          <w:tcPr>
            <w:tcW w:w="782"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90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rPr>
                <w:sz w:val="16"/>
                <w:szCs w:val="16"/>
              </w:rPr>
            </w:pPr>
            <w:r w:rsidRPr="00F13D07">
              <w:rPr>
                <w:sz w:val="16"/>
                <w:szCs w:val="16"/>
              </w:rPr>
              <w:t>информация должника</w:t>
            </w:r>
          </w:p>
        </w:tc>
        <w:tc>
          <w:tcPr>
            <w:tcW w:w="126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ind w:hanging="62"/>
              <w:jc w:val="center"/>
              <w:rPr>
                <w:sz w:val="16"/>
                <w:szCs w:val="16"/>
              </w:rPr>
            </w:pPr>
            <w:r w:rsidRPr="00F13D07">
              <w:rPr>
                <w:sz w:val="16"/>
                <w:szCs w:val="16"/>
              </w:rPr>
              <w:t>уточняющая информация должника (в случае изменения кода бюджетной классификации)</w:t>
            </w: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72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r>
      <w:tr w:rsidR="003053EF" w:rsidRPr="00F13D07" w:rsidTr="00A02A36">
        <w:tc>
          <w:tcPr>
            <w:tcW w:w="782"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72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r>
      <w:tr w:rsidR="003053EF" w:rsidRPr="00F13D07" w:rsidTr="00A02A36">
        <w:tc>
          <w:tcPr>
            <w:tcW w:w="78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10</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11</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12</w:t>
            </w: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13</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14</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15</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16</w:t>
            </w: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17</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18</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19</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20</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21</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22</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23</w:t>
            </w: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24</w:t>
            </w: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25</w:t>
            </w:r>
          </w:p>
        </w:tc>
      </w:tr>
      <w:tr w:rsidR="003053EF" w:rsidRPr="00F13D07" w:rsidTr="00A02A36">
        <w:tc>
          <w:tcPr>
            <w:tcW w:w="78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r>
      <w:tr w:rsidR="003053EF" w:rsidRPr="00F13D07" w:rsidTr="00A02A36">
        <w:tc>
          <w:tcPr>
            <w:tcW w:w="78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r>
      <w:tr w:rsidR="003053EF" w:rsidRPr="00F13D07" w:rsidTr="00A02A36">
        <w:tc>
          <w:tcPr>
            <w:tcW w:w="78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2340" w:type="dxa"/>
            <w:gridSpan w:val="4"/>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r>
    </w:tbl>
    <w:p w:rsidR="003053EF" w:rsidRPr="00F13D07" w:rsidRDefault="003053EF" w:rsidP="003053EF">
      <w:pPr>
        <w:pStyle w:val="ConsPlusNormal"/>
        <w:jc w:val="both"/>
        <w:rPr>
          <w:sz w:val="16"/>
          <w:szCs w:val="16"/>
        </w:rPr>
      </w:pPr>
    </w:p>
    <w:p w:rsidR="003053EF"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540"/>
        <w:gridCol w:w="540"/>
        <w:gridCol w:w="540"/>
        <w:gridCol w:w="540"/>
        <w:gridCol w:w="540"/>
        <w:gridCol w:w="540"/>
        <w:gridCol w:w="540"/>
        <w:gridCol w:w="720"/>
        <w:gridCol w:w="900"/>
        <w:gridCol w:w="1080"/>
        <w:gridCol w:w="1260"/>
        <w:gridCol w:w="1260"/>
      </w:tblGrid>
      <w:tr w:rsidR="003053EF" w:rsidRPr="00F13D07" w:rsidTr="00A02A36">
        <w:tc>
          <w:tcPr>
            <w:tcW w:w="1142" w:type="dxa"/>
            <w:gridSpan w:val="2"/>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lastRenderedPageBreak/>
              <w:t>Уведомление о неисполнении должником решения налогового органа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Уведомление об исполнении в полном объеме решения налогового органа</w:t>
            </w:r>
          </w:p>
        </w:tc>
        <w:tc>
          <w:tcPr>
            <w:tcW w:w="1620" w:type="dxa"/>
            <w:gridSpan w:val="3"/>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 xml:space="preserve">Исполнено платежным документом </w:t>
            </w:r>
          </w:p>
          <w:p w:rsidR="003053EF" w:rsidRPr="00F13D07" w:rsidRDefault="003053EF" w:rsidP="00A02A36">
            <w:pPr>
              <w:pStyle w:val="ConsPlusNormal"/>
              <w:jc w:val="center"/>
              <w:rPr>
                <w:sz w:val="16"/>
                <w:szCs w:val="16"/>
              </w:rPr>
            </w:pPr>
          </w:p>
        </w:tc>
        <w:tc>
          <w:tcPr>
            <w:tcW w:w="2160" w:type="dxa"/>
            <w:gridSpan w:val="3"/>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Возврат решения налогового органа</w:t>
            </w:r>
          </w:p>
        </w:tc>
        <w:tc>
          <w:tcPr>
            <w:tcW w:w="234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F13D07">
              <w:rPr>
                <w:sz w:val="16"/>
                <w:szCs w:val="16"/>
              </w:rPr>
              <w:t>недействительным</w:t>
            </w:r>
            <w:proofErr w:type="gramEnd"/>
            <w:r w:rsidRPr="00F13D07">
              <w:rPr>
                <w:sz w:val="16"/>
                <w:szCs w:val="16"/>
              </w:rPr>
              <w:t xml:space="preserve"> (незаконным)</w:t>
            </w:r>
          </w:p>
        </w:tc>
        <w:tc>
          <w:tcPr>
            <w:tcW w:w="126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 возобновления исполнения решения налогового органа</w:t>
            </w:r>
          </w:p>
        </w:tc>
      </w:tr>
      <w:tr w:rsidR="003053EF" w:rsidRPr="00F13D07" w:rsidTr="00A02A36">
        <w:trPr>
          <w:trHeight w:val="1150"/>
        </w:trPr>
        <w:tc>
          <w:tcPr>
            <w:tcW w:w="1142" w:type="dxa"/>
            <w:gridSpan w:val="2"/>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уведомление (сопроводительное письмо)</w:t>
            </w:r>
          </w:p>
        </w:tc>
        <w:tc>
          <w:tcPr>
            <w:tcW w:w="90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причина возврата</w:t>
            </w:r>
          </w:p>
        </w:tc>
        <w:tc>
          <w:tcPr>
            <w:tcW w:w="108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наименование документа и органа, его выдавшего (дата, номер)</w:t>
            </w:r>
          </w:p>
        </w:tc>
        <w:tc>
          <w:tcPr>
            <w:tcW w:w="1260" w:type="dxa"/>
            <w:vMerge w:val="restart"/>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срок/период</w:t>
            </w:r>
          </w:p>
        </w:tc>
        <w:tc>
          <w:tcPr>
            <w:tcW w:w="126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r>
      <w:tr w:rsidR="003053EF" w:rsidRPr="00F13D07" w:rsidTr="00A02A36">
        <w:tc>
          <w:tcPr>
            <w:tcW w:w="602"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сумма, руб.</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номер</w:t>
            </w:r>
          </w:p>
        </w:tc>
        <w:tc>
          <w:tcPr>
            <w:tcW w:w="72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дата</w:t>
            </w:r>
          </w:p>
        </w:tc>
        <w:tc>
          <w:tcPr>
            <w:tcW w:w="90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053EF" w:rsidRPr="00F13D07" w:rsidRDefault="003053EF" w:rsidP="00A02A36">
            <w:pPr>
              <w:rPr>
                <w:sz w:val="16"/>
                <w:szCs w:val="16"/>
              </w:rPr>
            </w:pPr>
          </w:p>
        </w:tc>
      </w:tr>
      <w:tr w:rsidR="003053EF" w:rsidRPr="00F13D07" w:rsidTr="00A02A36">
        <w:tc>
          <w:tcPr>
            <w:tcW w:w="60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26</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27</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28</w:t>
            </w: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jc w:val="center"/>
              <w:rPr>
                <w:sz w:val="16"/>
                <w:szCs w:val="16"/>
              </w:rPr>
            </w:pPr>
            <w:r w:rsidRPr="00F13D07">
              <w:rPr>
                <w:sz w:val="16"/>
                <w:szCs w:val="16"/>
              </w:rPr>
              <w:t>29</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30</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31</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32</w:t>
            </w: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33</w:t>
            </w: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34</w:t>
            </w: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35</w:t>
            </w: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36</w:t>
            </w: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37</w:t>
            </w: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jc w:val="center"/>
              <w:rPr>
                <w:sz w:val="16"/>
                <w:szCs w:val="16"/>
              </w:rPr>
            </w:pPr>
            <w:r w:rsidRPr="00F13D07">
              <w:rPr>
                <w:sz w:val="16"/>
                <w:szCs w:val="16"/>
              </w:rPr>
              <w:t>38</w:t>
            </w:r>
          </w:p>
        </w:tc>
      </w:tr>
      <w:tr w:rsidR="003053EF" w:rsidRPr="00F13D07" w:rsidTr="00A02A36">
        <w:tc>
          <w:tcPr>
            <w:tcW w:w="60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r>
      <w:tr w:rsidR="003053EF" w:rsidRPr="00F13D07" w:rsidTr="00A02A36">
        <w:tc>
          <w:tcPr>
            <w:tcW w:w="60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r>
      <w:tr w:rsidR="003053EF" w:rsidRPr="00F13D07" w:rsidTr="00A02A36">
        <w:tc>
          <w:tcPr>
            <w:tcW w:w="602"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54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3053EF" w:rsidRPr="00F13D07" w:rsidRDefault="003053EF" w:rsidP="00A02A36">
            <w:pPr>
              <w:pStyle w:val="ConsPlusNormal"/>
              <w:rPr>
                <w:sz w:val="16"/>
                <w:szCs w:val="16"/>
              </w:rPr>
            </w:pPr>
          </w:p>
        </w:tc>
      </w:tr>
    </w:tbl>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Pr="00F13D07" w:rsidRDefault="003053EF" w:rsidP="003053EF">
      <w:pPr>
        <w:pStyle w:val="ConsPlusNormal"/>
        <w:jc w:val="both"/>
        <w:rPr>
          <w:sz w:val="16"/>
          <w:szCs w:val="16"/>
        </w:rPr>
      </w:pPr>
    </w:p>
    <w:p w:rsidR="003053EF" w:rsidRDefault="003053EF" w:rsidP="003053EF">
      <w:pPr>
        <w:pStyle w:val="ConsPlusNormal"/>
        <w:jc w:val="both"/>
      </w:pPr>
    </w:p>
    <w:p w:rsidR="003053EF" w:rsidRDefault="003053EF" w:rsidP="003053EF">
      <w:pPr>
        <w:pStyle w:val="ConsPlusNormal"/>
        <w:jc w:val="both"/>
      </w:pPr>
    </w:p>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Pr="001C1BFF" w:rsidRDefault="003053EF" w:rsidP="003053EF">
      <w:pPr>
        <w:pStyle w:val="ConsPlusNormal"/>
        <w:ind w:left="4536"/>
        <w:jc w:val="both"/>
      </w:pPr>
      <w:r w:rsidRPr="001C1BFF">
        <w:t>Приложение № 2</w:t>
      </w:r>
    </w:p>
    <w:p w:rsidR="003053EF" w:rsidRDefault="003053EF" w:rsidP="003053EF">
      <w:pPr>
        <w:pStyle w:val="ConsPlusNormal"/>
        <w:ind w:left="4536"/>
        <w:rPr>
          <w:sz w:val="24"/>
          <w:szCs w:val="24"/>
        </w:rPr>
      </w:pPr>
      <w:r w:rsidRPr="001C1BFF">
        <w:lastRenderedPageBreak/>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Cs w:val="28"/>
        </w:rPr>
        <w:t>Мраковский</w:t>
      </w:r>
      <w:r w:rsidRPr="001C1BFF">
        <w:t xml:space="preserve"> сельсовет муниципального района </w:t>
      </w:r>
      <w:proofErr w:type="spellStart"/>
      <w:r w:rsidR="00BF13CB">
        <w:rPr>
          <w:szCs w:val="28"/>
        </w:rPr>
        <w:t>Гафурийский</w:t>
      </w:r>
      <w:proofErr w:type="spellEnd"/>
      <w:r w:rsidR="00BF13CB" w:rsidRPr="001C1BFF">
        <w:t xml:space="preserve"> </w:t>
      </w:r>
      <w:r w:rsidRPr="001C1BFF">
        <w:t>район Республики Башкортостан</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УВЕДОМЛЕНИЕ</w:t>
      </w: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об исполнении в полном объеме решения налогового органа</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ind w:firstLine="708"/>
        <w:jc w:val="both"/>
        <w:rPr>
          <w:rFonts w:ascii="Times New Roman" w:hAnsi="Times New Roman" w:cs="Times New Roman"/>
          <w:sz w:val="26"/>
          <w:szCs w:val="26"/>
        </w:rPr>
      </w:pPr>
      <w:r w:rsidRPr="00401A57">
        <w:rPr>
          <w:rFonts w:ascii="Times New Roman" w:hAnsi="Times New Roman" w:cs="Times New Roman"/>
          <w:sz w:val="26"/>
          <w:szCs w:val="26"/>
        </w:rPr>
        <w:t>Администрация сельского поселения</w:t>
      </w:r>
      <w:r w:rsidR="00BF13CB" w:rsidRPr="00401A57">
        <w:rPr>
          <w:rFonts w:ascii="Times New Roman" w:hAnsi="Times New Roman" w:cs="Times New Roman"/>
          <w:sz w:val="26"/>
          <w:szCs w:val="26"/>
        </w:rPr>
        <w:t xml:space="preserve"> Мраковский сельсовет</w:t>
      </w:r>
      <w:r w:rsidRPr="00401A57">
        <w:rPr>
          <w:rFonts w:ascii="Times New Roman" w:hAnsi="Times New Roman" w:cs="Times New Roman"/>
          <w:sz w:val="26"/>
          <w:szCs w:val="26"/>
        </w:rPr>
        <w:t xml:space="preserve"> муниципального района </w:t>
      </w:r>
      <w:proofErr w:type="spellStart"/>
      <w:r w:rsidR="00BF13CB" w:rsidRPr="00401A57">
        <w:rPr>
          <w:rFonts w:ascii="Times New Roman" w:hAnsi="Times New Roman" w:cs="Times New Roman"/>
          <w:sz w:val="26"/>
          <w:szCs w:val="26"/>
        </w:rPr>
        <w:t>Гафурийский</w:t>
      </w:r>
      <w:proofErr w:type="spellEnd"/>
      <w:r w:rsidR="00BF13CB" w:rsidRPr="00401A57">
        <w:rPr>
          <w:rFonts w:ascii="Times New Roman" w:hAnsi="Times New Roman" w:cs="Times New Roman"/>
          <w:sz w:val="26"/>
          <w:szCs w:val="26"/>
        </w:rPr>
        <w:t xml:space="preserve"> </w:t>
      </w:r>
      <w:r w:rsidRPr="00401A57">
        <w:rPr>
          <w:rFonts w:ascii="Times New Roman" w:hAnsi="Times New Roman" w:cs="Times New Roman"/>
          <w:sz w:val="26"/>
          <w:szCs w:val="26"/>
        </w:rPr>
        <w:t>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                     (наименование налогового органа, выдавшего решение)</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исполненное платежны</w:t>
      </w:r>
      <w:proofErr w:type="gramStart"/>
      <w:r w:rsidRPr="00401A57">
        <w:rPr>
          <w:rFonts w:ascii="Times New Roman" w:hAnsi="Times New Roman" w:cs="Times New Roman"/>
          <w:sz w:val="26"/>
          <w:szCs w:val="26"/>
        </w:rPr>
        <w:t>м(</w:t>
      </w:r>
      <w:proofErr w:type="gramEnd"/>
      <w:r w:rsidRPr="00401A57">
        <w:rPr>
          <w:rFonts w:ascii="Times New Roman" w:hAnsi="Times New Roman" w:cs="Times New Roman"/>
          <w:sz w:val="26"/>
          <w:szCs w:val="26"/>
        </w:rPr>
        <w:t>и) поручением(</w:t>
      </w:r>
      <w:proofErr w:type="spellStart"/>
      <w:r w:rsidRPr="00401A57">
        <w:rPr>
          <w:rFonts w:ascii="Times New Roman" w:hAnsi="Times New Roman" w:cs="Times New Roman"/>
          <w:sz w:val="26"/>
          <w:szCs w:val="26"/>
        </w:rPr>
        <w:t>ями</w:t>
      </w:r>
      <w:proofErr w:type="spellEnd"/>
      <w:r w:rsidRPr="00401A57">
        <w:rPr>
          <w:rFonts w:ascii="Times New Roman" w:hAnsi="Times New Roman" w:cs="Times New Roman"/>
          <w:sz w:val="26"/>
          <w:szCs w:val="26"/>
        </w:rPr>
        <w:t>):</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1. __________________________________ N ________ от __ ________ 20__ г.</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2. __________________________________ N ________ от __ ________ 20__ г.</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3. __________________________________ N ________ от __ ________ 20__ г.</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Руководитель </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(иное уполномоченное лицо)    _____________   _____________________________</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  (подпись)         (расшифровка подписи)</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rPr>
          <w:sz w:val="26"/>
          <w:szCs w:val="26"/>
        </w:rPr>
      </w:pPr>
    </w:p>
    <w:p w:rsidR="003053EF" w:rsidRPr="00401A57" w:rsidRDefault="003053EF" w:rsidP="003053EF">
      <w:pPr>
        <w:rPr>
          <w:sz w:val="26"/>
          <w:szCs w:val="26"/>
        </w:rPr>
      </w:pPr>
      <w:r w:rsidRPr="00401A57">
        <w:rPr>
          <w:b/>
          <w:bCs/>
          <w:sz w:val="26"/>
          <w:szCs w:val="26"/>
        </w:rPr>
        <w:t>Ф</w:t>
      </w:r>
      <w:r w:rsidRPr="00401A57">
        <w:rPr>
          <w:sz w:val="26"/>
          <w:szCs w:val="26"/>
        </w:rPr>
        <w:t>.И.О. исполнителя</w:t>
      </w:r>
    </w:p>
    <w:p w:rsidR="003053EF" w:rsidRPr="00401A57" w:rsidRDefault="003053EF" w:rsidP="003053EF">
      <w:pPr>
        <w:rPr>
          <w:sz w:val="26"/>
          <w:szCs w:val="26"/>
        </w:rPr>
      </w:pPr>
      <w:r w:rsidRPr="00401A57">
        <w:rPr>
          <w:sz w:val="26"/>
          <w:szCs w:val="26"/>
        </w:rPr>
        <w:t>(телефон)</w:t>
      </w:r>
    </w:p>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3053EF" w:rsidRDefault="003053EF" w:rsidP="003053EF"/>
    <w:p w:rsidR="00401A57" w:rsidRDefault="00401A57" w:rsidP="003053EF"/>
    <w:p w:rsidR="003053EF" w:rsidRDefault="003053EF" w:rsidP="003053EF"/>
    <w:p w:rsidR="00BF13CB" w:rsidRDefault="00BF13CB" w:rsidP="003053EF"/>
    <w:p w:rsidR="00BF13CB" w:rsidRDefault="00BF13CB" w:rsidP="003053EF"/>
    <w:p w:rsidR="003053EF" w:rsidRDefault="003053EF" w:rsidP="003053EF"/>
    <w:p w:rsidR="003053EF" w:rsidRDefault="003053EF" w:rsidP="003053EF"/>
    <w:p w:rsidR="003053EF" w:rsidRDefault="003053EF" w:rsidP="003053EF"/>
    <w:p w:rsidR="003053EF" w:rsidRPr="001C1BFF" w:rsidRDefault="003053EF" w:rsidP="003053EF">
      <w:pPr>
        <w:pStyle w:val="ConsPlusNormal"/>
        <w:ind w:left="4536"/>
      </w:pPr>
      <w:r w:rsidRPr="001C1BFF">
        <w:lastRenderedPageBreak/>
        <w:t>Приложение № 3</w:t>
      </w:r>
    </w:p>
    <w:p w:rsidR="003053EF" w:rsidRPr="001C1BFF" w:rsidRDefault="003053EF" w:rsidP="003053EF">
      <w:pPr>
        <w:pStyle w:val="ConsPlusNormal"/>
        <w:ind w:left="4536"/>
      </w:pPr>
      <w:r w:rsidRPr="001C1BFF">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Cs w:val="28"/>
        </w:rPr>
        <w:t>Мраковский</w:t>
      </w:r>
      <w:r w:rsidRPr="001C1BFF">
        <w:t xml:space="preserve"> сельсовет муниципального района </w:t>
      </w:r>
      <w:proofErr w:type="spellStart"/>
      <w:r w:rsidR="00BF13CB">
        <w:rPr>
          <w:szCs w:val="28"/>
        </w:rPr>
        <w:t>Гафурийский</w:t>
      </w:r>
      <w:proofErr w:type="spellEnd"/>
      <w:r w:rsidR="00BF13CB" w:rsidRPr="001C1BFF">
        <w:t xml:space="preserve"> </w:t>
      </w:r>
      <w:r w:rsidRPr="001C1BFF">
        <w:t>район Республики Башкортостан</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должника)</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jc w:val="both"/>
        <w:rPr>
          <w:rFonts w:ascii="Times New Roman" w:hAnsi="Times New Roman" w:cs="Times New Roman"/>
          <w:sz w:val="24"/>
          <w:szCs w:val="24"/>
        </w:rPr>
      </w:pP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УВЕДОМЛЕНИЕ</w:t>
      </w: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о поступлении решения налогового органа</w:t>
      </w:r>
    </w:p>
    <w:p w:rsidR="003053EF" w:rsidRPr="00401A57" w:rsidRDefault="003053EF" w:rsidP="003053EF">
      <w:pPr>
        <w:pStyle w:val="ConsPlusNonformat"/>
        <w:jc w:val="center"/>
        <w:rPr>
          <w:rFonts w:ascii="Times New Roman" w:hAnsi="Times New Roman" w:cs="Times New Roman"/>
          <w:sz w:val="26"/>
          <w:szCs w:val="26"/>
        </w:rPr>
      </w:pPr>
    </w:p>
    <w:p w:rsidR="003053EF" w:rsidRPr="00401A57" w:rsidRDefault="003053EF" w:rsidP="003053EF">
      <w:pPr>
        <w:pStyle w:val="ConsPlusNonformat"/>
        <w:ind w:firstLine="708"/>
        <w:jc w:val="both"/>
        <w:rPr>
          <w:rFonts w:ascii="Times New Roman" w:hAnsi="Times New Roman" w:cs="Times New Roman"/>
          <w:sz w:val="26"/>
          <w:szCs w:val="26"/>
        </w:rPr>
      </w:pPr>
      <w:r w:rsidRPr="00401A57">
        <w:rPr>
          <w:rFonts w:ascii="Times New Roman" w:hAnsi="Times New Roman" w:cs="Times New Roman"/>
          <w:sz w:val="26"/>
          <w:szCs w:val="26"/>
        </w:rPr>
        <w:t xml:space="preserve">Администрация сельского поселения Мраковский муниципального района </w:t>
      </w:r>
      <w:proofErr w:type="spellStart"/>
      <w:r w:rsidR="00BF13CB" w:rsidRPr="00401A57">
        <w:rPr>
          <w:rFonts w:ascii="Times New Roman" w:hAnsi="Times New Roman" w:cs="Times New Roman"/>
          <w:sz w:val="26"/>
          <w:szCs w:val="26"/>
        </w:rPr>
        <w:t>Гафурийский</w:t>
      </w:r>
      <w:proofErr w:type="spellEnd"/>
      <w:r w:rsidR="00BF13CB" w:rsidRPr="00401A57">
        <w:rPr>
          <w:rFonts w:ascii="Times New Roman" w:hAnsi="Times New Roman" w:cs="Times New Roman"/>
          <w:sz w:val="26"/>
          <w:szCs w:val="26"/>
        </w:rPr>
        <w:t xml:space="preserve"> </w:t>
      </w:r>
      <w:r w:rsidRPr="00401A57">
        <w:rPr>
          <w:rFonts w:ascii="Times New Roman" w:hAnsi="Times New Roman" w:cs="Times New Roman"/>
          <w:sz w:val="26"/>
          <w:szCs w:val="26"/>
        </w:rPr>
        <w:t>район Республики Башкортостан» уведомляет о поступлении решения налогового органа</w:t>
      </w:r>
    </w:p>
    <w:p w:rsidR="003053EF" w:rsidRPr="00401A57" w:rsidRDefault="003053EF" w:rsidP="003053E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985"/>
        <w:gridCol w:w="3685"/>
        <w:gridCol w:w="1757"/>
        <w:gridCol w:w="1758"/>
      </w:tblGrid>
      <w:tr w:rsidR="003053EF" w:rsidRPr="00401A57" w:rsidTr="00A02A36">
        <w:trPr>
          <w:trHeight w:val="1019"/>
        </w:trPr>
        <w:tc>
          <w:tcPr>
            <w:tcW w:w="595" w:type="dxa"/>
            <w:vMerge w:val="restart"/>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 xml:space="preserve">N </w:t>
            </w:r>
            <w:proofErr w:type="spellStart"/>
            <w:proofErr w:type="gramStart"/>
            <w:r w:rsidRPr="00401A57">
              <w:rPr>
                <w:rFonts w:ascii="Times New Roman" w:hAnsi="Times New Roman" w:cs="Times New Roman"/>
                <w:sz w:val="26"/>
                <w:szCs w:val="26"/>
              </w:rPr>
              <w:t>п</w:t>
            </w:r>
            <w:proofErr w:type="spellEnd"/>
            <w:proofErr w:type="gramEnd"/>
            <w:r w:rsidRPr="00401A57">
              <w:rPr>
                <w:rFonts w:ascii="Times New Roman" w:hAnsi="Times New Roman" w:cs="Times New Roman"/>
                <w:sz w:val="26"/>
                <w:szCs w:val="26"/>
              </w:rPr>
              <w:t>/</w:t>
            </w:r>
            <w:proofErr w:type="spellStart"/>
            <w:r w:rsidRPr="00401A57">
              <w:rPr>
                <w:rFonts w:ascii="Times New Roman" w:hAnsi="Times New Roman" w:cs="Times New Roman"/>
                <w:sz w:val="26"/>
                <w:szCs w:val="26"/>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 xml:space="preserve">Дата поступления решения налогового органа </w:t>
            </w:r>
          </w:p>
        </w:tc>
        <w:tc>
          <w:tcPr>
            <w:tcW w:w="3685" w:type="dxa"/>
            <w:vMerge w:val="restart"/>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Наименование налогового органа, представившего решение</w:t>
            </w:r>
          </w:p>
        </w:tc>
        <w:tc>
          <w:tcPr>
            <w:tcW w:w="3515" w:type="dxa"/>
            <w:gridSpan w:val="2"/>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Номер и дата выдачи решения налогового органа</w:t>
            </w:r>
          </w:p>
        </w:tc>
      </w:tr>
      <w:tr w:rsidR="003053EF" w:rsidRPr="00401A57" w:rsidTr="00A02A36">
        <w:trPr>
          <w:trHeight w:val="1019"/>
        </w:trPr>
        <w:tc>
          <w:tcPr>
            <w:tcW w:w="595" w:type="dxa"/>
            <w:vMerge/>
            <w:tcBorders>
              <w:top w:val="single" w:sz="4" w:space="0" w:color="auto"/>
              <w:left w:val="single" w:sz="4" w:space="0" w:color="auto"/>
              <w:bottom w:val="single" w:sz="4" w:space="0" w:color="auto"/>
              <w:right w:val="single" w:sz="4" w:space="0" w:color="auto"/>
            </w:tcBorders>
            <w:vAlign w:val="center"/>
          </w:tcPr>
          <w:p w:rsidR="003053EF" w:rsidRPr="00401A57" w:rsidRDefault="003053EF" w:rsidP="00A02A36">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053EF" w:rsidRPr="00401A57" w:rsidRDefault="003053EF" w:rsidP="00A02A36">
            <w:pPr>
              <w:rPr>
                <w:sz w:val="26"/>
                <w:szCs w:val="26"/>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3053EF" w:rsidRPr="00401A57" w:rsidRDefault="003053EF" w:rsidP="00A02A36">
            <w:pPr>
              <w:rPr>
                <w:sz w:val="26"/>
                <w:szCs w:val="26"/>
              </w:rPr>
            </w:pPr>
          </w:p>
        </w:tc>
        <w:tc>
          <w:tcPr>
            <w:tcW w:w="1757"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w:t>
            </w:r>
          </w:p>
        </w:tc>
        <w:tc>
          <w:tcPr>
            <w:tcW w:w="1758"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дата</w:t>
            </w:r>
          </w:p>
        </w:tc>
      </w:tr>
      <w:tr w:rsidR="003053EF" w:rsidRPr="00401A57" w:rsidTr="00A02A36">
        <w:tc>
          <w:tcPr>
            <w:tcW w:w="595"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2</w:t>
            </w:r>
          </w:p>
        </w:tc>
        <w:tc>
          <w:tcPr>
            <w:tcW w:w="3685"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3</w:t>
            </w:r>
          </w:p>
        </w:tc>
        <w:tc>
          <w:tcPr>
            <w:tcW w:w="1757"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4</w:t>
            </w:r>
          </w:p>
        </w:tc>
        <w:tc>
          <w:tcPr>
            <w:tcW w:w="1758"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jc w:val="center"/>
              <w:rPr>
                <w:rFonts w:ascii="Times New Roman" w:hAnsi="Times New Roman" w:cs="Times New Roman"/>
                <w:sz w:val="26"/>
                <w:szCs w:val="26"/>
              </w:rPr>
            </w:pPr>
            <w:r w:rsidRPr="00401A57">
              <w:rPr>
                <w:rFonts w:ascii="Times New Roman" w:hAnsi="Times New Roman" w:cs="Times New Roman"/>
                <w:sz w:val="26"/>
                <w:szCs w:val="26"/>
              </w:rPr>
              <w:t>5</w:t>
            </w:r>
          </w:p>
        </w:tc>
      </w:tr>
      <w:tr w:rsidR="003053EF" w:rsidRPr="00401A57" w:rsidTr="00A02A36">
        <w:tc>
          <w:tcPr>
            <w:tcW w:w="595"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rPr>
                <w:rFonts w:ascii="Times New Roman" w:hAnsi="Times New Roman" w:cs="Times New Roman"/>
                <w:sz w:val="26"/>
                <w:szCs w:val="26"/>
              </w:rPr>
            </w:pPr>
          </w:p>
        </w:tc>
        <w:tc>
          <w:tcPr>
            <w:tcW w:w="3515" w:type="dxa"/>
            <w:gridSpan w:val="2"/>
            <w:tcBorders>
              <w:top w:val="single" w:sz="4" w:space="0" w:color="auto"/>
              <w:left w:val="single" w:sz="4" w:space="0" w:color="auto"/>
              <w:bottom w:val="single" w:sz="4" w:space="0" w:color="auto"/>
              <w:right w:val="single" w:sz="4" w:space="0" w:color="auto"/>
            </w:tcBorders>
          </w:tcPr>
          <w:p w:rsidR="003053EF" w:rsidRPr="00401A57" w:rsidRDefault="003053EF" w:rsidP="00A02A36">
            <w:pPr>
              <w:pStyle w:val="ConsPlusNormal"/>
              <w:rPr>
                <w:rFonts w:ascii="Times New Roman" w:hAnsi="Times New Roman" w:cs="Times New Roman"/>
                <w:sz w:val="26"/>
                <w:szCs w:val="26"/>
              </w:rPr>
            </w:pPr>
          </w:p>
        </w:tc>
      </w:tr>
    </w:tbl>
    <w:p w:rsidR="003053EF" w:rsidRPr="00401A57" w:rsidRDefault="003053EF" w:rsidP="003053EF">
      <w:pPr>
        <w:pStyle w:val="ConsPlusNormal"/>
        <w:jc w:val="both"/>
        <w:rPr>
          <w:rFonts w:ascii="Times New Roman" w:hAnsi="Times New Roman" w:cs="Times New Roman"/>
          <w:sz w:val="26"/>
          <w:szCs w:val="26"/>
        </w:rPr>
      </w:pPr>
    </w:p>
    <w:p w:rsidR="003053EF" w:rsidRPr="00401A57" w:rsidRDefault="003053EF" w:rsidP="003053EF">
      <w:pPr>
        <w:pStyle w:val="ConsPlusNonformat"/>
        <w:ind w:firstLine="708"/>
        <w:jc w:val="both"/>
        <w:rPr>
          <w:rFonts w:ascii="Times New Roman" w:hAnsi="Times New Roman" w:cs="Times New Roman"/>
          <w:sz w:val="26"/>
          <w:szCs w:val="26"/>
        </w:rPr>
      </w:pPr>
      <w:r w:rsidRPr="00401A57">
        <w:rPr>
          <w:rFonts w:ascii="Times New Roman" w:hAnsi="Times New Roman" w:cs="Times New Roman"/>
          <w:sz w:val="26"/>
          <w:szCs w:val="26"/>
        </w:rPr>
        <w:t>и  необходимости   представления   в   течение  10  рабочих   дней  со  дня получения настоящего уведомления следующих документов:</w:t>
      </w:r>
    </w:p>
    <w:p w:rsidR="003053EF" w:rsidRPr="00401A57" w:rsidRDefault="003053EF" w:rsidP="003053EF">
      <w:pPr>
        <w:pStyle w:val="ConsPlusNonformat"/>
        <w:ind w:firstLine="708"/>
        <w:jc w:val="both"/>
        <w:rPr>
          <w:rFonts w:ascii="Times New Roman" w:hAnsi="Times New Roman" w:cs="Times New Roman"/>
          <w:sz w:val="26"/>
          <w:szCs w:val="26"/>
        </w:rPr>
      </w:pPr>
      <w:r w:rsidRPr="00401A57">
        <w:rPr>
          <w:rFonts w:ascii="Times New Roman" w:hAnsi="Times New Roman" w:cs="Times New Roman"/>
          <w:sz w:val="26"/>
          <w:szCs w:val="26"/>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3053EF" w:rsidRPr="00401A57" w:rsidRDefault="003053EF" w:rsidP="003053EF">
      <w:pPr>
        <w:pStyle w:val="ConsPlusNonformat"/>
        <w:ind w:firstLine="708"/>
        <w:jc w:val="both"/>
        <w:rPr>
          <w:rFonts w:ascii="Times New Roman" w:hAnsi="Times New Roman" w:cs="Times New Roman"/>
          <w:sz w:val="26"/>
          <w:szCs w:val="26"/>
        </w:rPr>
      </w:pPr>
      <w:r w:rsidRPr="00401A57">
        <w:rPr>
          <w:rFonts w:ascii="Times New Roman" w:hAnsi="Times New Roman" w:cs="Times New Roman"/>
          <w:sz w:val="26"/>
          <w:szCs w:val="26"/>
        </w:rPr>
        <w:t>платежного  документа на перечисление в установленном порядке сре</w:t>
      </w:r>
      <w:proofErr w:type="gramStart"/>
      <w:r w:rsidRPr="00401A57">
        <w:rPr>
          <w:rFonts w:ascii="Times New Roman" w:hAnsi="Times New Roman" w:cs="Times New Roman"/>
          <w:sz w:val="26"/>
          <w:szCs w:val="26"/>
        </w:rPr>
        <w:t>дств в р</w:t>
      </w:r>
      <w:proofErr w:type="gramEnd"/>
      <w:r w:rsidRPr="00401A57">
        <w:rPr>
          <w:rFonts w:ascii="Times New Roman" w:hAnsi="Times New Roman" w:cs="Times New Roman"/>
          <w:sz w:val="26"/>
          <w:szCs w:val="26"/>
        </w:rPr>
        <w:t>азмере полного либо частичного исполнения решения налогового органа;</w:t>
      </w:r>
    </w:p>
    <w:p w:rsidR="003053EF" w:rsidRPr="00401A57" w:rsidRDefault="003053EF" w:rsidP="003053EF">
      <w:pPr>
        <w:pStyle w:val="31"/>
        <w:shd w:val="clear" w:color="auto" w:fill="auto"/>
        <w:spacing w:line="240" w:lineRule="auto"/>
        <w:ind w:firstLine="708"/>
        <w:jc w:val="both"/>
      </w:pPr>
      <w:r w:rsidRPr="00401A57">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w:t>
      </w:r>
      <w:proofErr w:type="gramStart"/>
      <w:r w:rsidRPr="00401A57">
        <w:t>а-</w:t>
      </w:r>
      <w:proofErr w:type="gramEnd"/>
      <w:r w:rsidRPr="00401A57">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w:t>
      </w:r>
      <w:r w:rsidRPr="00401A57">
        <w:lastRenderedPageBreak/>
        <w:t>органа.</w:t>
      </w:r>
    </w:p>
    <w:p w:rsidR="003053EF" w:rsidRPr="00401A57" w:rsidRDefault="003053EF" w:rsidP="003053EF">
      <w:pPr>
        <w:pStyle w:val="ConsPlusNonformat"/>
        <w:ind w:firstLine="708"/>
        <w:jc w:val="both"/>
        <w:rPr>
          <w:rFonts w:ascii="Times New Roman" w:hAnsi="Times New Roman" w:cs="Times New Roman"/>
          <w:sz w:val="26"/>
          <w:szCs w:val="26"/>
        </w:rPr>
      </w:pPr>
      <w:proofErr w:type="gramStart"/>
      <w:r w:rsidRPr="00401A57">
        <w:rPr>
          <w:rFonts w:ascii="Times New Roman" w:hAnsi="Times New Roman" w:cs="Times New Roman"/>
          <w:sz w:val="26"/>
          <w:szCs w:val="26"/>
        </w:rPr>
        <w:t xml:space="preserve">В случае нарушения должником данных требований централизованная бухгалтерия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Финансовом управлении администрации муниципального района </w:t>
      </w:r>
      <w:proofErr w:type="spellStart"/>
      <w:r w:rsidR="00BF13CB" w:rsidRPr="00401A57">
        <w:rPr>
          <w:rFonts w:ascii="Times New Roman" w:hAnsi="Times New Roman" w:cs="Times New Roman"/>
          <w:sz w:val="26"/>
          <w:szCs w:val="26"/>
        </w:rPr>
        <w:t>Гафурийский</w:t>
      </w:r>
      <w:proofErr w:type="spellEnd"/>
      <w:r w:rsidR="00BF13CB" w:rsidRPr="00401A57">
        <w:rPr>
          <w:rFonts w:ascii="Times New Roman" w:hAnsi="Times New Roman" w:cs="Times New Roman"/>
          <w:sz w:val="26"/>
          <w:szCs w:val="26"/>
        </w:rPr>
        <w:t xml:space="preserve"> </w:t>
      </w:r>
      <w:r w:rsidRPr="00401A57">
        <w:rPr>
          <w:rFonts w:ascii="Times New Roman" w:hAnsi="Times New Roman" w:cs="Times New Roman"/>
          <w:sz w:val="26"/>
          <w:szCs w:val="26"/>
        </w:rPr>
        <w:t xml:space="preserve">район Республики Башкортостан (за исключением операций по исполнению исполнительных документов и решения налогового органа). </w:t>
      </w:r>
      <w:proofErr w:type="gramEnd"/>
    </w:p>
    <w:p w:rsidR="003053EF" w:rsidRPr="00401A57" w:rsidRDefault="003053EF" w:rsidP="003053EF">
      <w:pPr>
        <w:pStyle w:val="ConsPlusNonformat"/>
        <w:ind w:firstLine="708"/>
        <w:jc w:val="both"/>
        <w:rPr>
          <w:rFonts w:ascii="Times New Roman" w:hAnsi="Times New Roman" w:cs="Times New Roman"/>
          <w:sz w:val="26"/>
          <w:szCs w:val="26"/>
        </w:rPr>
      </w:pPr>
    </w:p>
    <w:p w:rsidR="003053EF" w:rsidRPr="00401A57" w:rsidRDefault="003053EF" w:rsidP="003053EF">
      <w:pPr>
        <w:pStyle w:val="ConsPlusNonformat"/>
        <w:ind w:firstLine="708"/>
        <w:jc w:val="both"/>
        <w:rPr>
          <w:rFonts w:ascii="Times New Roman" w:hAnsi="Times New Roman" w:cs="Times New Roman"/>
          <w:sz w:val="26"/>
          <w:szCs w:val="26"/>
        </w:rPr>
      </w:pPr>
      <w:r w:rsidRPr="00401A57">
        <w:rPr>
          <w:rFonts w:ascii="Times New Roman" w:hAnsi="Times New Roman" w:cs="Times New Roman"/>
          <w:sz w:val="26"/>
          <w:szCs w:val="26"/>
        </w:rPr>
        <w:t xml:space="preserve">    Приложение: копия решения налогового органа на ___ листах.</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Руководитель </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(иное уполномоченное лицо)   ______________    ____________________________</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   (подпись)           (расшифровка подписи)</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rPr>
          <w:sz w:val="26"/>
          <w:szCs w:val="26"/>
        </w:rPr>
      </w:pPr>
      <w:r w:rsidRPr="00401A57">
        <w:rPr>
          <w:sz w:val="26"/>
          <w:szCs w:val="26"/>
        </w:rPr>
        <w:t>Ф.И.О. исполнителя</w:t>
      </w:r>
    </w:p>
    <w:p w:rsidR="003053EF" w:rsidRPr="00401A57" w:rsidRDefault="003053EF" w:rsidP="003053EF">
      <w:pPr>
        <w:rPr>
          <w:sz w:val="26"/>
          <w:szCs w:val="26"/>
        </w:rPr>
      </w:pPr>
      <w:r w:rsidRPr="00401A57">
        <w:rPr>
          <w:sz w:val="26"/>
          <w:szCs w:val="26"/>
        </w:rPr>
        <w:t>(телефон)</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w:t>
      </w: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(линия отрыва)</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РАСПИСКА</w:t>
      </w: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должника о получении Уведомления о поступлении</w:t>
      </w: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решения налогового органа</w:t>
      </w:r>
    </w:p>
    <w:p w:rsidR="003053EF" w:rsidRPr="00401A57" w:rsidRDefault="003053EF" w:rsidP="003053EF">
      <w:pPr>
        <w:pStyle w:val="ConsPlusNonformat"/>
        <w:jc w:val="center"/>
        <w:rPr>
          <w:rFonts w:ascii="Times New Roman" w:hAnsi="Times New Roman" w:cs="Times New Roman"/>
          <w:sz w:val="26"/>
          <w:szCs w:val="26"/>
        </w:rPr>
      </w:pPr>
      <w:r w:rsidRPr="00401A57">
        <w:rPr>
          <w:rFonts w:ascii="Times New Roman" w:hAnsi="Times New Roman" w:cs="Times New Roman"/>
          <w:sz w:val="26"/>
          <w:szCs w:val="26"/>
        </w:rPr>
        <w:t>от __ ________ 20__ г. N ____</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Должность           _______________           _____________________________</w:t>
      </w: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                                          (подпись)                  (расшифровка подписи)</w:t>
      </w: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p>
    <w:p w:rsidR="003053EF" w:rsidRPr="00401A57" w:rsidRDefault="003053EF" w:rsidP="003053EF">
      <w:pPr>
        <w:pStyle w:val="ConsPlusNonformat"/>
        <w:jc w:val="both"/>
        <w:rPr>
          <w:rFonts w:ascii="Times New Roman" w:hAnsi="Times New Roman" w:cs="Times New Roman"/>
          <w:sz w:val="26"/>
          <w:szCs w:val="26"/>
        </w:rPr>
      </w:pPr>
      <w:r w:rsidRPr="00401A57">
        <w:rPr>
          <w:rFonts w:ascii="Times New Roman" w:hAnsi="Times New Roman" w:cs="Times New Roman"/>
          <w:sz w:val="26"/>
          <w:szCs w:val="26"/>
        </w:rPr>
        <w:t xml:space="preserve">                                                 ______________________20__г.</w:t>
      </w:r>
    </w:p>
    <w:p w:rsidR="003053EF" w:rsidRPr="00401A57" w:rsidRDefault="003053EF" w:rsidP="003053EF">
      <w:pPr>
        <w:pStyle w:val="ConsPlusNormal"/>
        <w:jc w:val="both"/>
        <w:rPr>
          <w:rFonts w:ascii="Times New Roman" w:hAnsi="Times New Roman" w:cs="Times New Roman"/>
          <w:sz w:val="26"/>
          <w:szCs w:val="26"/>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401A57" w:rsidRDefault="00401A57" w:rsidP="003053EF">
      <w:pPr>
        <w:pStyle w:val="ConsPlusNormal"/>
        <w:jc w:val="both"/>
        <w:rPr>
          <w:sz w:val="24"/>
          <w:szCs w:val="24"/>
        </w:rPr>
      </w:pPr>
    </w:p>
    <w:p w:rsidR="00401A57" w:rsidRDefault="00401A57"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Default="003053EF" w:rsidP="003053EF">
      <w:pPr>
        <w:pStyle w:val="ConsPlusNormal"/>
        <w:jc w:val="both"/>
        <w:rPr>
          <w:sz w:val="24"/>
          <w:szCs w:val="24"/>
        </w:rPr>
      </w:pPr>
    </w:p>
    <w:p w:rsidR="003053EF" w:rsidRPr="001C1BFF" w:rsidRDefault="003053EF" w:rsidP="003053EF">
      <w:pPr>
        <w:pStyle w:val="ConsPlusNormal"/>
        <w:ind w:left="4536"/>
        <w:jc w:val="both"/>
      </w:pPr>
      <w:r w:rsidRPr="001C1BFF">
        <w:t>Приложение № 4</w:t>
      </w:r>
    </w:p>
    <w:p w:rsidR="003053EF" w:rsidRPr="001C1BFF" w:rsidRDefault="003053EF" w:rsidP="003053EF">
      <w:pPr>
        <w:pStyle w:val="ConsPlusNormal"/>
        <w:ind w:left="4536"/>
      </w:pPr>
      <w:r w:rsidRPr="001C1BFF">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Cs w:val="28"/>
        </w:rPr>
        <w:t>Мраковский</w:t>
      </w:r>
      <w:r w:rsidRPr="001C1BFF">
        <w:t xml:space="preserve"> сельсовет муниципального района </w:t>
      </w:r>
      <w:proofErr w:type="spellStart"/>
      <w:r w:rsidR="00BF13CB">
        <w:rPr>
          <w:szCs w:val="28"/>
        </w:rPr>
        <w:t>Гафурийский</w:t>
      </w:r>
      <w:proofErr w:type="spellEnd"/>
      <w:r w:rsidR="00BF13CB" w:rsidRPr="001C1BFF">
        <w:t xml:space="preserve"> </w:t>
      </w:r>
      <w:r w:rsidRPr="001C1BFF">
        <w:t>район Республики Башкортостан</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t>(наименование структурного подразделения должника)</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tabs>
          <w:tab w:val="left" w:pos="6562"/>
        </w:tabs>
        <w:jc w:val="both"/>
        <w:rPr>
          <w:rFonts w:ascii="Times New Roman" w:hAnsi="Times New Roman" w:cs="Times New Roman"/>
          <w:sz w:val="24"/>
          <w:szCs w:val="24"/>
        </w:rPr>
      </w:pPr>
    </w:p>
    <w:p w:rsidR="003053EF" w:rsidRDefault="003053EF" w:rsidP="003053EF">
      <w:pPr>
        <w:pStyle w:val="ConsPlusNonformat"/>
        <w:jc w:val="center"/>
      </w:pPr>
      <w:r>
        <w:rPr>
          <w:rFonts w:ascii="Times New Roman" w:hAnsi="Times New Roman" w:cs="Times New Roman"/>
          <w:sz w:val="24"/>
          <w:szCs w:val="24"/>
        </w:rPr>
        <w:t>УВЕДОМЛЕНИЕ</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приостановлении операций по расходованию средств</w:t>
      </w:r>
    </w:p>
    <w:p w:rsidR="003053EF" w:rsidRDefault="003053EF" w:rsidP="003053EF">
      <w:pPr>
        <w:pStyle w:val="ConsPlusNonformat"/>
        <w:jc w:val="both"/>
        <w:rPr>
          <w:rFonts w:ascii="Times New Roman" w:hAnsi="Times New Roman" w:cs="Times New Roman"/>
          <w:sz w:val="28"/>
          <w:szCs w:val="28"/>
        </w:rPr>
      </w:pP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связи с неисполнением _________________________________________</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(наименование должника по решению налогового органа)</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решения налогового органа N ___________, выданного __ _________ 20__ г.</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налогового органа, выдавшего решение)</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сообщаем, что на основании ______________________________________</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для приостановления операций)</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осуществление операций по расходованию средств на лицевых счетах</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должника и его структурного подразделения)</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приостановлено до момента устранения  нарушений  (за  исключением  операций по исполнению исполнительных документов и решений налоговых органов).</w:t>
      </w:r>
    </w:p>
    <w:p w:rsidR="003053EF" w:rsidRDefault="003053EF" w:rsidP="003053EF">
      <w:pPr>
        <w:pStyle w:val="ConsPlusNonformat"/>
        <w:jc w:val="both"/>
        <w:rPr>
          <w:rFonts w:ascii="Times New Roman" w:hAnsi="Times New Roman" w:cs="Times New Roman"/>
          <w:sz w:val="28"/>
          <w:szCs w:val="28"/>
        </w:rPr>
      </w:pP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3053EF" w:rsidRDefault="003053EF" w:rsidP="003053EF">
      <w:pPr>
        <w:pStyle w:val="ConsPlusNonformat"/>
        <w:jc w:val="both"/>
        <w:rPr>
          <w:rFonts w:ascii="Times New Roman" w:hAnsi="Times New Roman" w:cs="Times New Roman"/>
        </w:rPr>
      </w:pPr>
      <w:r>
        <w:rPr>
          <w:rFonts w:ascii="Times New Roman" w:hAnsi="Times New Roman" w:cs="Times New Roman"/>
          <w:sz w:val="28"/>
          <w:szCs w:val="28"/>
        </w:rPr>
        <w:t>(иное уполномоченное лицо)</w:t>
      </w:r>
      <w:r>
        <w:rPr>
          <w:rFonts w:ascii="Times New Roman" w:hAnsi="Times New Roman" w:cs="Times New Roman"/>
        </w:rPr>
        <w:t xml:space="preserve">   ______________    ____________________________</w:t>
      </w:r>
    </w:p>
    <w:p w:rsidR="003053EF" w:rsidRDefault="003053EF" w:rsidP="003053EF">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3053EF" w:rsidRDefault="003053EF" w:rsidP="003053EF">
      <w:pPr>
        <w:pStyle w:val="ConsPlusNonformat"/>
        <w:jc w:val="both"/>
        <w:rPr>
          <w:sz w:val="24"/>
          <w:szCs w:val="24"/>
        </w:rPr>
      </w:pPr>
    </w:p>
    <w:p w:rsidR="003053EF" w:rsidRDefault="003053EF" w:rsidP="003053EF">
      <w:r>
        <w:t>Ф.И.О. исполнителя</w:t>
      </w:r>
    </w:p>
    <w:p w:rsidR="003053EF" w:rsidRPr="00D73F3F" w:rsidRDefault="003053EF" w:rsidP="003053EF">
      <w:r>
        <w:t>(телефон)</w:t>
      </w: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Default="003053EF" w:rsidP="003053EF">
      <w:pPr>
        <w:pStyle w:val="ConsPlusNormal"/>
        <w:ind w:left="4536"/>
      </w:pPr>
    </w:p>
    <w:p w:rsidR="003053EF" w:rsidRPr="001C1BFF" w:rsidRDefault="003053EF" w:rsidP="003053EF">
      <w:pPr>
        <w:pStyle w:val="ConsPlusNormal"/>
        <w:ind w:left="4536"/>
      </w:pPr>
      <w:r w:rsidRPr="001C1BFF">
        <w:t>Приложение № 5</w:t>
      </w:r>
    </w:p>
    <w:p w:rsidR="003053EF" w:rsidRPr="001C1BFF" w:rsidRDefault="003053EF" w:rsidP="003053EF">
      <w:pPr>
        <w:pStyle w:val="ConsPlusNormal"/>
        <w:ind w:left="4536"/>
      </w:pPr>
      <w:r w:rsidRPr="001C1BFF">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Cs w:val="28"/>
        </w:rPr>
        <w:t>Мраковский</w:t>
      </w:r>
      <w:r>
        <w:t xml:space="preserve"> </w:t>
      </w:r>
      <w:r w:rsidRPr="001C1BFF">
        <w:t xml:space="preserve">сельсовет муниципального района </w:t>
      </w:r>
      <w:proofErr w:type="spellStart"/>
      <w:r w:rsidR="00BF13CB">
        <w:rPr>
          <w:szCs w:val="28"/>
        </w:rPr>
        <w:t>Гафурийский</w:t>
      </w:r>
      <w:proofErr w:type="spellEnd"/>
      <w:r w:rsidR="00BF13CB" w:rsidRPr="001C1BFF">
        <w:t xml:space="preserve"> </w:t>
      </w:r>
      <w:r w:rsidRPr="001C1BFF">
        <w:t>район Республики Башкортостан</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t>(наименование структурного подразделения должника)</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tabs>
          <w:tab w:val="left" w:pos="6562"/>
        </w:tabs>
        <w:jc w:val="both"/>
        <w:rPr>
          <w:rFonts w:ascii="Times New Roman" w:hAnsi="Times New Roman" w:cs="Times New Roman"/>
          <w:sz w:val="24"/>
          <w:szCs w:val="24"/>
        </w:rPr>
      </w:pPr>
    </w:p>
    <w:p w:rsidR="003053EF" w:rsidRDefault="003053EF" w:rsidP="003053EF">
      <w:pPr>
        <w:jc w:val="center"/>
      </w:pPr>
      <w:r>
        <w:t>УВЕДОМЛЕНИЕ</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о возобновлении операций по расходованию средств</w:t>
      </w:r>
    </w:p>
    <w:p w:rsidR="003053EF" w:rsidRDefault="003053EF" w:rsidP="003053EF">
      <w:pPr>
        <w:pStyle w:val="ConsPlusNonformat"/>
        <w:jc w:val="both"/>
        <w:rPr>
          <w:rFonts w:ascii="Times New Roman" w:hAnsi="Times New Roman" w:cs="Times New Roman"/>
          <w:sz w:val="28"/>
          <w:szCs w:val="28"/>
        </w:rPr>
      </w:pPr>
    </w:p>
    <w:p w:rsidR="003053EF" w:rsidRDefault="003053EF" w:rsidP="003053EF">
      <w:pPr>
        <w:pStyle w:val="ConsPlusNonformat"/>
        <w:rPr>
          <w:rFonts w:ascii="Times New Roman" w:hAnsi="Times New Roman" w:cs="Times New Roman"/>
          <w:sz w:val="28"/>
          <w:szCs w:val="28"/>
        </w:rPr>
      </w:pPr>
      <w:r>
        <w:rPr>
          <w:rFonts w:ascii="Times New Roman" w:hAnsi="Times New Roman" w:cs="Times New Roman"/>
          <w:sz w:val="28"/>
          <w:szCs w:val="28"/>
        </w:rPr>
        <w:t xml:space="preserve">    В связи с поступлением в Администрацию сельского поселения___________ _____________________________________________________________________</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документа, послужившего основанием для возобновления операций по расходованию средств)</w:t>
      </w:r>
    </w:p>
    <w:p w:rsidR="003053EF" w:rsidRDefault="003053EF" w:rsidP="003053EF">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4"/>
          <w:szCs w:val="24"/>
        </w:rPr>
        <w:t>(содержание поступившего документа)</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возобновлены операции на лицевых счетах __________________________________________________________________,</w:t>
      </w:r>
    </w:p>
    <w:p w:rsidR="003053EF" w:rsidRDefault="003053EF" w:rsidP="003053E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должника и его структурного подразделения)</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приостановленные в соответствии с Уведомлением N ___ от __ _____ 20__ г.</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при неисполнении решения налогового органа N ______________________,</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выданного __ ________20__ г. _______________________________________.</w:t>
      </w:r>
    </w:p>
    <w:p w:rsidR="003053EF" w:rsidRDefault="003053EF" w:rsidP="003053EF">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налогового органа, выдавшего решение)</w:t>
      </w:r>
    </w:p>
    <w:p w:rsidR="003053EF" w:rsidRDefault="003053EF" w:rsidP="003053EF">
      <w:pPr>
        <w:pStyle w:val="ConsPlusNonformat"/>
        <w:jc w:val="both"/>
        <w:rPr>
          <w:rFonts w:ascii="Times New Roman" w:hAnsi="Times New Roman" w:cs="Times New Roman"/>
          <w:sz w:val="28"/>
          <w:szCs w:val="28"/>
        </w:rPr>
      </w:pP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3053EF" w:rsidRDefault="003053EF" w:rsidP="003053EF">
      <w:pPr>
        <w:pStyle w:val="ConsPlusNonformat"/>
        <w:jc w:val="both"/>
        <w:rPr>
          <w:rFonts w:ascii="Times New Roman" w:hAnsi="Times New Roman" w:cs="Times New Roman"/>
        </w:rPr>
      </w:pPr>
      <w:r>
        <w:rPr>
          <w:rFonts w:ascii="Times New Roman" w:hAnsi="Times New Roman" w:cs="Times New Roman"/>
          <w:sz w:val="28"/>
          <w:szCs w:val="28"/>
        </w:rPr>
        <w:t xml:space="preserve">(иное уполномоченное лицо) </w:t>
      </w:r>
      <w:r>
        <w:rPr>
          <w:rFonts w:ascii="Times New Roman" w:hAnsi="Times New Roman" w:cs="Times New Roman"/>
        </w:rPr>
        <w:t xml:space="preserve">  ______________    ____________________________</w:t>
      </w:r>
    </w:p>
    <w:p w:rsidR="003053EF" w:rsidRDefault="003053EF" w:rsidP="003053EF">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3053EF" w:rsidRDefault="003053EF" w:rsidP="003053EF">
      <w:pPr>
        <w:pStyle w:val="ConsPlusNonformat"/>
        <w:jc w:val="both"/>
        <w:rPr>
          <w:sz w:val="24"/>
          <w:szCs w:val="24"/>
        </w:rPr>
      </w:pPr>
    </w:p>
    <w:p w:rsidR="003053EF" w:rsidRDefault="003053EF" w:rsidP="003053EF">
      <w:r>
        <w:t>Ф.И.О. исполнителя</w:t>
      </w:r>
    </w:p>
    <w:p w:rsidR="003053EF" w:rsidRPr="00D73F3F" w:rsidRDefault="003053EF" w:rsidP="003053EF">
      <w:r>
        <w:t>(телефон)</w:t>
      </w:r>
    </w:p>
    <w:p w:rsidR="003053EF" w:rsidRDefault="003053EF" w:rsidP="003053EF">
      <w:pPr>
        <w:pStyle w:val="ConsPlusNormal"/>
        <w:ind w:left="4395"/>
      </w:pPr>
      <w:bookmarkStart w:id="0" w:name="_GoBack"/>
      <w:bookmarkEnd w:id="0"/>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Default="003053EF" w:rsidP="003053EF">
      <w:pPr>
        <w:pStyle w:val="ConsPlusNormal"/>
        <w:ind w:left="4395"/>
      </w:pPr>
    </w:p>
    <w:p w:rsidR="003053EF" w:rsidRPr="001C1BFF" w:rsidRDefault="003053EF" w:rsidP="003053EF">
      <w:pPr>
        <w:pStyle w:val="ConsPlusNormal"/>
        <w:ind w:left="4395"/>
      </w:pPr>
      <w:r w:rsidRPr="001C1BFF">
        <w:t>Приложение №6</w:t>
      </w:r>
    </w:p>
    <w:p w:rsidR="003053EF" w:rsidRPr="001C1BFF" w:rsidRDefault="003053EF" w:rsidP="003053EF">
      <w:pPr>
        <w:pStyle w:val="ConsPlusNormal"/>
        <w:ind w:left="4395"/>
      </w:pPr>
      <w:r w:rsidRPr="001C1BFF">
        <w:t xml:space="preserve">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администрации сельского поселения </w:t>
      </w:r>
      <w:r>
        <w:rPr>
          <w:szCs w:val="28"/>
        </w:rPr>
        <w:t>Мраковский</w:t>
      </w:r>
      <w:r w:rsidRPr="001C1BFF">
        <w:t xml:space="preserve"> сельсовет муниципального района </w:t>
      </w:r>
      <w:proofErr w:type="spellStart"/>
      <w:r w:rsidR="00BF13CB">
        <w:rPr>
          <w:szCs w:val="28"/>
        </w:rPr>
        <w:t>Гафурийский</w:t>
      </w:r>
      <w:proofErr w:type="spellEnd"/>
      <w:r w:rsidR="00BF13CB" w:rsidRPr="001C1BFF">
        <w:t xml:space="preserve"> </w:t>
      </w:r>
      <w:r w:rsidRPr="001C1BFF">
        <w:t>район Республики Башкортостан</w:t>
      </w:r>
    </w:p>
    <w:p w:rsidR="003053EF" w:rsidRDefault="003053EF" w:rsidP="003053EF">
      <w:pPr>
        <w:pStyle w:val="ConsPlusNonformat"/>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от __ _______________ 20__ г.</w:t>
      </w:r>
    </w:p>
    <w:p w:rsidR="003053EF" w:rsidRDefault="003053EF" w:rsidP="003053EF">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___________________________</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3053EF" w:rsidRDefault="003053EF" w:rsidP="003053EF">
      <w:pPr>
        <w:pStyle w:val="ConsPlusNonformat"/>
        <w:ind w:left="5245"/>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3053EF" w:rsidRDefault="003053EF" w:rsidP="003053EF">
      <w:pPr>
        <w:pStyle w:val="ConsPlusNonformat"/>
        <w:jc w:val="both"/>
        <w:rPr>
          <w:rFonts w:ascii="Times New Roman" w:hAnsi="Times New Roman" w:cs="Times New Roman"/>
          <w:sz w:val="24"/>
          <w:szCs w:val="24"/>
        </w:rPr>
      </w:pPr>
    </w:p>
    <w:p w:rsidR="003053EF" w:rsidRDefault="003053EF" w:rsidP="003053EF">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3053EF" w:rsidRDefault="003053EF" w:rsidP="003053EF">
      <w:pPr>
        <w:pStyle w:val="ConsPlusNonformat"/>
        <w:jc w:val="center"/>
        <w:rPr>
          <w:rFonts w:ascii="Times New Roman" w:hAnsi="Times New Roman" w:cs="Times New Roman"/>
          <w:sz w:val="28"/>
          <w:szCs w:val="28"/>
        </w:rPr>
      </w:pPr>
      <w:r>
        <w:rPr>
          <w:rFonts w:ascii="Times New Roman" w:hAnsi="Times New Roman" w:cs="Times New Roman"/>
          <w:sz w:val="28"/>
          <w:szCs w:val="28"/>
        </w:rPr>
        <w:t>о неисполнении решения налогового органа</w:t>
      </w:r>
    </w:p>
    <w:p w:rsidR="003053EF" w:rsidRDefault="003053EF" w:rsidP="003053EF">
      <w:pPr>
        <w:pStyle w:val="ConsPlusNonformat"/>
        <w:jc w:val="both"/>
        <w:rPr>
          <w:rFonts w:ascii="Times New Roman" w:hAnsi="Times New Roman" w:cs="Times New Roman"/>
          <w:sz w:val="28"/>
          <w:szCs w:val="28"/>
        </w:rPr>
      </w:pPr>
    </w:p>
    <w:p w:rsidR="003053EF" w:rsidRDefault="003053EF" w:rsidP="003053EF">
      <w:pPr>
        <w:pStyle w:val="ConsPlusNonformat"/>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w:t>
      </w:r>
      <w:r w:rsidRPr="003053EF">
        <w:rPr>
          <w:szCs w:val="28"/>
        </w:rPr>
        <w:t xml:space="preserve"> </w:t>
      </w:r>
      <w:r w:rsidRPr="003053EF">
        <w:rPr>
          <w:rFonts w:ascii="Times New Roman" w:hAnsi="Times New Roman" w:cs="Times New Roman"/>
          <w:sz w:val="28"/>
          <w:szCs w:val="28"/>
        </w:rPr>
        <w:t>Мраковский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район Республики Башкортостан» уведомляет о неисполнении __________________________________________________________________</w:t>
      </w:r>
    </w:p>
    <w:p w:rsidR="003053EF" w:rsidRDefault="003053EF" w:rsidP="003053EF">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наименование</w:t>
      </w:r>
      <w:r>
        <w:rPr>
          <w:rFonts w:ascii="Times New Roman" w:hAnsi="Times New Roman" w:cs="Times New Roman"/>
          <w:sz w:val="28"/>
          <w:szCs w:val="28"/>
        </w:rPr>
        <w:t xml:space="preserve"> учреждения)</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в течение трехмесячного срока решения налогового органа __________________________________________________________________,</w:t>
      </w:r>
    </w:p>
    <w:p w:rsidR="003053EF" w:rsidRDefault="003053EF" w:rsidP="003053EF">
      <w:pPr>
        <w:pStyle w:val="ConsPlusNonformat"/>
        <w:jc w:val="center"/>
        <w:rPr>
          <w:rFonts w:ascii="Times New Roman" w:hAnsi="Times New Roman" w:cs="Times New Roman"/>
          <w:sz w:val="24"/>
          <w:szCs w:val="24"/>
        </w:rPr>
      </w:pPr>
      <w:r>
        <w:rPr>
          <w:rFonts w:ascii="Times New Roman" w:hAnsi="Times New Roman" w:cs="Times New Roman"/>
          <w:sz w:val="24"/>
          <w:szCs w:val="24"/>
        </w:rPr>
        <w:t>(номер и дата решения налогового органа)</w:t>
      </w:r>
    </w:p>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вынесенного _____________________________________________________.</w:t>
      </w:r>
    </w:p>
    <w:p w:rsidR="003053EF" w:rsidRDefault="003053EF" w:rsidP="003053E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налогового органа, выдавшего решение)</w:t>
      </w:r>
    </w:p>
    <w:p w:rsidR="003053EF" w:rsidRDefault="003053EF" w:rsidP="003053EF">
      <w:pPr>
        <w:rPr>
          <w:szCs w:val="28"/>
        </w:rPr>
      </w:pPr>
    </w:p>
    <w:p w:rsidR="003053EF" w:rsidRDefault="003053EF" w:rsidP="003053EF"/>
    <w:p w:rsidR="003053EF" w:rsidRDefault="003053EF" w:rsidP="003053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3053EF" w:rsidRDefault="003053EF" w:rsidP="003053EF">
      <w:pPr>
        <w:pStyle w:val="ConsPlusNonformat"/>
        <w:jc w:val="both"/>
        <w:rPr>
          <w:rFonts w:ascii="Times New Roman" w:hAnsi="Times New Roman" w:cs="Times New Roman"/>
        </w:rPr>
      </w:pPr>
      <w:r>
        <w:rPr>
          <w:rFonts w:ascii="Times New Roman" w:hAnsi="Times New Roman" w:cs="Times New Roman"/>
          <w:sz w:val="28"/>
          <w:szCs w:val="28"/>
        </w:rPr>
        <w:t>(иное уполномоченное лицо)</w:t>
      </w:r>
      <w:r>
        <w:rPr>
          <w:rFonts w:ascii="Times New Roman" w:hAnsi="Times New Roman" w:cs="Times New Roman"/>
        </w:rPr>
        <w:t xml:space="preserve">   ______________    ____________________________</w:t>
      </w:r>
    </w:p>
    <w:p w:rsidR="003053EF" w:rsidRDefault="003053EF" w:rsidP="003053EF">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3053EF" w:rsidRDefault="003053EF" w:rsidP="003053EF">
      <w:pPr>
        <w:pStyle w:val="ConsPlusNonformat"/>
        <w:jc w:val="both"/>
        <w:rPr>
          <w:sz w:val="24"/>
          <w:szCs w:val="24"/>
        </w:rPr>
      </w:pPr>
    </w:p>
    <w:p w:rsidR="003053EF" w:rsidRDefault="003053EF" w:rsidP="003053EF">
      <w:r>
        <w:t>Ф.И.О. исполнителя</w:t>
      </w:r>
    </w:p>
    <w:p w:rsidR="003053EF" w:rsidRDefault="003053EF" w:rsidP="003053EF">
      <w:r>
        <w:t>(телефон)</w:t>
      </w:r>
    </w:p>
    <w:p w:rsidR="003053EF" w:rsidRDefault="003053EF" w:rsidP="003053EF">
      <w:pPr>
        <w:rPr>
          <w:szCs w:val="28"/>
        </w:rPr>
      </w:pPr>
    </w:p>
    <w:p w:rsidR="003053EF" w:rsidRPr="00D73F3F" w:rsidRDefault="003053EF" w:rsidP="003053EF"/>
    <w:p w:rsidR="003053EF" w:rsidRPr="00BD0FA7" w:rsidRDefault="003053EF" w:rsidP="003053EF"/>
    <w:p w:rsidR="004C29B9" w:rsidRPr="002D79EF" w:rsidRDefault="004C29B9"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2D79EF" w:rsidP="00C84EA4">
      <w:pPr>
        <w:ind w:left="5670"/>
        <w:jc w:val="right"/>
        <w:rPr>
          <w:color w:val="000000"/>
          <w:sz w:val="20"/>
          <w:szCs w:val="20"/>
        </w:rPr>
      </w:pPr>
    </w:p>
    <w:p w:rsidR="002D79EF" w:rsidRPr="004D2D0E" w:rsidRDefault="004D2D0E" w:rsidP="002D79EF">
      <w:pPr>
        <w:rPr>
          <w:sz w:val="28"/>
          <w:szCs w:val="28"/>
        </w:rPr>
      </w:pPr>
      <w:r w:rsidRPr="004D2D0E">
        <w:rPr>
          <w:sz w:val="28"/>
          <w:szCs w:val="28"/>
        </w:rPr>
        <w:t xml:space="preserve"> </w:t>
      </w:r>
    </w:p>
    <w:p w:rsidR="002D79EF" w:rsidRPr="002D79EF" w:rsidRDefault="002D79EF" w:rsidP="00C84EA4">
      <w:pPr>
        <w:ind w:left="5670"/>
        <w:jc w:val="right"/>
        <w:rPr>
          <w:color w:val="000000"/>
          <w:sz w:val="20"/>
          <w:szCs w:val="20"/>
        </w:rPr>
      </w:pPr>
    </w:p>
    <w:sectPr w:rsidR="002D79EF" w:rsidRPr="002D79EF" w:rsidSect="0035244B">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F9" w:rsidRDefault="00C63DF9" w:rsidP="00C14A36">
      <w:r>
        <w:separator/>
      </w:r>
    </w:p>
  </w:endnote>
  <w:endnote w:type="continuationSeparator" w:id="0">
    <w:p w:rsidR="00C63DF9" w:rsidRDefault="00C63DF9"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F9" w:rsidRDefault="00C63DF9" w:rsidP="00C14A36">
      <w:r>
        <w:separator/>
      </w:r>
    </w:p>
  </w:footnote>
  <w:footnote w:type="continuationSeparator" w:id="0">
    <w:p w:rsidR="00C63DF9" w:rsidRDefault="00C63DF9"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7"/>
  </w:num>
  <w:num w:numId="11">
    <w:abstractNumId w:val="23"/>
  </w:num>
  <w:num w:numId="12">
    <w:abstractNumId w:val="4"/>
  </w:num>
  <w:num w:numId="13">
    <w:abstractNumId w:val="11"/>
  </w:num>
  <w:num w:numId="14">
    <w:abstractNumId w:val="21"/>
  </w:num>
  <w:num w:numId="15">
    <w:abstractNumId w:val="10"/>
  </w:num>
  <w:num w:numId="16">
    <w:abstractNumId w:val="20"/>
  </w:num>
  <w:num w:numId="17">
    <w:abstractNumId w:val="12"/>
  </w:num>
  <w:num w:numId="18">
    <w:abstractNumId w:val="15"/>
  </w:num>
  <w:num w:numId="19">
    <w:abstractNumId w:val="0"/>
  </w:num>
  <w:num w:numId="20">
    <w:abstractNumId w:val="22"/>
  </w:num>
  <w:num w:numId="21">
    <w:abstractNumId w:val="5"/>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69634"/>
  </w:hdrShapeDefaults>
  <w:footnotePr>
    <w:footnote w:id="-1"/>
    <w:footnote w:id="0"/>
  </w:footnotePr>
  <w:endnotePr>
    <w:endnote w:id="-1"/>
    <w:endnote w:id="0"/>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30FE9"/>
    <w:rsid w:val="00143777"/>
    <w:rsid w:val="001445E2"/>
    <w:rsid w:val="001453F7"/>
    <w:rsid w:val="00151E47"/>
    <w:rsid w:val="001520AD"/>
    <w:rsid w:val="00153FAA"/>
    <w:rsid w:val="0016559F"/>
    <w:rsid w:val="00171D21"/>
    <w:rsid w:val="001741A1"/>
    <w:rsid w:val="00174F69"/>
    <w:rsid w:val="00182E4F"/>
    <w:rsid w:val="00186906"/>
    <w:rsid w:val="001871DF"/>
    <w:rsid w:val="00190360"/>
    <w:rsid w:val="00190811"/>
    <w:rsid w:val="001A0883"/>
    <w:rsid w:val="001A1305"/>
    <w:rsid w:val="001B0D19"/>
    <w:rsid w:val="001B2685"/>
    <w:rsid w:val="001C2996"/>
    <w:rsid w:val="001C3677"/>
    <w:rsid w:val="001E0C40"/>
    <w:rsid w:val="001F2E48"/>
    <w:rsid w:val="001F4C81"/>
    <w:rsid w:val="0020386A"/>
    <w:rsid w:val="00205157"/>
    <w:rsid w:val="00206FF7"/>
    <w:rsid w:val="00210DCF"/>
    <w:rsid w:val="0022200E"/>
    <w:rsid w:val="00224693"/>
    <w:rsid w:val="00231F96"/>
    <w:rsid w:val="00241E0C"/>
    <w:rsid w:val="00255112"/>
    <w:rsid w:val="00263F43"/>
    <w:rsid w:val="00265FBA"/>
    <w:rsid w:val="0026624F"/>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D79EF"/>
    <w:rsid w:val="002E426C"/>
    <w:rsid w:val="003007ED"/>
    <w:rsid w:val="00302043"/>
    <w:rsid w:val="003053EF"/>
    <w:rsid w:val="003066EA"/>
    <w:rsid w:val="0030727B"/>
    <w:rsid w:val="00313679"/>
    <w:rsid w:val="003138F4"/>
    <w:rsid w:val="00324463"/>
    <w:rsid w:val="00327A36"/>
    <w:rsid w:val="00330657"/>
    <w:rsid w:val="0033559E"/>
    <w:rsid w:val="003420B2"/>
    <w:rsid w:val="0035035B"/>
    <w:rsid w:val="0035140A"/>
    <w:rsid w:val="0035244B"/>
    <w:rsid w:val="00372C6D"/>
    <w:rsid w:val="00381D70"/>
    <w:rsid w:val="003832DD"/>
    <w:rsid w:val="00391365"/>
    <w:rsid w:val="003956EE"/>
    <w:rsid w:val="00396B1C"/>
    <w:rsid w:val="003A233A"/>
    <w:rsid w:val="003A2D9B"/>
    <w:rsid w:val="003A337F"/>
    <w:rsid w:val="003B2B88"/>
    <w:rsid w:val="003B6F4B"/>
    <w:rsid w:val="003C37B0"/>
    <w:rsid w:val="003D378C"/>
    <w:rsid w:val="003E23DF"/>
    <w:rsid w:val="003E5E1F"/>
    <w:rsid w:val="003F4B6A"/>
    <w:rsid w:val="004000B3"/>
    <w:rsid w:val="00401A57"/>
    <w:rsid w:val="0040319D"/>
    <w:rsid w:val="00407D63"/>
    <w:rsid w:val="00415FA2"/>
    <w:rsid w:val="00420C7A"/>
    <w:rsid w:val="004309CA"/>
    <w:rsid w:val="00430E42"/>
    <w:rsid w:val="00454E95"/>
    <w:rsid w:val="00464C55"/>
    <w:rsid w:val="004669D0"/>
    <w:rsid w:val="00473503"/>
    <w:rsid w:val="004763C6"/>
    <w:rsid w:val="00484C30"/>
    <w:rsid w:val="004B7602"/>
    <w:rsid w:val="004C261A"/>
    <w:rsid w:val="004C29B9"/>
    <w:rsid w:val="004C6C23"/>
    <w:rsid w:val="004C7500"/>
    <w:rsid w:val="004D2D0E"/>
    <w:rsid w:val="004E6F28"/>
    <w:rsid w:val="004E7EBE"/>
    <w:rsid w:val="00501053"/>
    <w:rsid w:val="00504FE2"/>
    <w:rsid w:val="00520F9E"/>
    <w:rsid w:val="00522702"/>
    <w:rsid w:val="005227ED"/>
    <w:rsid w:val="00523C91"/>
    <w:rsid w:val="005279F6"/>
    <w:rsid w:val="00527E62"/>
    <w:rsid w:val="0053452C"/>
    <w:rsid w:val="0054754A"/>
    <w:rsid w:val="00555392"/>
    <w:rsid w:val="0055680B"/>
    <w:rsid w:val="0056030E"/>
    <w:rsid w:val="0058197D"/>
    <w:rsid w:val="00582C73"/>
    <w:rsid w:val="00591E0D"/>
    <w:rsid w:val="005B5A10"/>
    <w:rsid w:val="005C1093"/>
    <w:rsid w:val="005C33C1"/>
    <w:rsid w:val="005C45AD"/>
    <w:rsid w:val="005E1D4C"/>
    <w:rsid w:val="005E210A"/>
    <w:rsid w:val="005E57DE"/>
    <w:rsid w:val="005E63A4"/>
    <w:rsid w:val="005F713E"/>
    <w:rsid w:val="005F7C9F"/>
    <w:rsid w:val="00607A53"/>
    <w:rsid w:val="0061365F"/>
    <w:rsid w:val="006137EA"/>
    <w:rsid w:val="00615F2E"/>
    <w:rsid w:val="006211C2"/>
    <w:rsid w:val="00624F08"/>
    <w:rsid w:val="00632474"/>
    <w:rsid w:val="00645DE6"/>
    <w:rsid w:val="00657629"/>
    <w:rsid w:val="00657E2B"/>
    <w:rsid w:val="00662C92"/>
    <w:rsid w:val="00664305"/>
    <w:rsid w:val="00672235"/>
    <w:rsid w:val="00684EBF"/>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3888"/>
    <w:rsid w:val="007850E9"/>
    <w:rsid w:val="00795F51"/>
    <w:rsid w:val="0079772A"/>
    <w:rsid w:val="00797F5C"/>
    <w:rsid w:val="007A5C7B"/>
    <w:rsid w:val="007D761A"/>
    <w:rsid w:val="007E7DE4"/>
    <w:rsid w:val="007F3CB7"/>
    <w:rsid w:val="007F616B"/>
    <w:rsid w:val="00805AEF"/>
    <w:rsid w:val="00807608"/>
    <w:rsid w:val="00813E94"/>
    <w:rsid w:val="00841655"/>
    <w:rsid w:val="008447CB"/>
    <w:rsid w:val="00850D3C"/>
    <w:rsid w:val="00857893"/>
    <w:rsid w:val="00857A3E"/>
    <w:rsid w:val="0087195E"/>
    <w:rsid w:val="0088564F"/>
    <w:rsid w:val="008923CA"/>
    <w:rsid w:val="00892AD9"/>
    <w:rsid w:val="008A12C7"/>
    <w:rsid w:val="008A332F"/>
    <w:rsid w:val="008A37DE"/>
    <w:rsid w:val="008C029F"/>
    <w:rsid w:val="008C0FF2"/>
    <w:rsid w:val="008D0709"/>
    <w:rsid w:val="008D0835"/>
    <w:rsid w:val="008D6D14"/>
    <w:rsid w:val="008E24E2"/>
    <w:rsid w:val="008E6300"/>
    <w:rsid w:val="008F670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7831"/>
    <w:rsid w:val="0099212C"/>
    <w:rsid w:val="00994908"/>
    <w:rsid w:val="00994AB7"/>
    <w:rsid w:val="009B0D19"/>
    <w:rsid w:val="009B63D8"/>
    <w:rsid w:val="009C2B4D"/>
    <w:rsid w:val="009D2D86"/>
    <w:rsid w:val="009D6554"/>
    <w:rsid w:val="009E0968"/>
    <w:rsid w:val="009F60C9"/>
    <w:rsid w:val="009F7357"/>
    <w:rsid w:val="009F7D1D"/>
    <w:rsid w:val="00A17695"/>
    <w:rsid w:val="00A206EC"/>
    <w:rsid w:val="00A37D1B"/>
    <w:rsid w:val="00A37DA5"/>
    <w:rsid w:val="00A41DAC"/>
    <w:rsid w:val="00A5208F"/>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E726E"/>
    <w:rsid w:val="00AF3B38"/>
    <w:rsid w:val="00B05F05"/>
    <w:rsid w:val="00B06197"/>
    <w:rsid w:val="00B126CA"/>
    <w:rsid w:val="00B22D60"/>
    <w:rsid w:val="00B3058E"/>
    <w:rsid w:val="00B3371E"/>
    <w:rsid w:val="00B362F3"/>
    <w:rsid w:val="00B426D8"/>
    <w:rsid w:val="00B52CA7"/>
    <w:rsid w:val="00B545D6"/>
    <w:rsid w:val="00B548CE"/>
    <w:rsid w:val="00B646A8"/>
    <w:rsid w:val="00B6678F"/>
    <w:rsid w:val="00B67CB1"/>
    <w:rsid w:val="00B72439"/>
    <w:rsid w:val="00B73890"/>
    <w:rsid w:val="00B80722"/>
    <w:rsid w:val="00B86082"/>
    <w:rsid w:val="00B87D00"/>
    <w:rsid w:val="00B9251D"/>
    <w:rsid w:val="00BA0C98"/>
    <w:rsid w:val="00BA0D01"/>
    <w:rsid w:val="00BA0D9F"/>
    <w:rsid w:val="00BA3324"/>
    <w:rsid w:val="00BB31DA"/>
    <w:rsid w:val="00BC3515"/>
    <w:rsid w:val="00BD280E"/>
    <w:rsid w:val="00BE48C8"/>
    <w:rsid w:val="00BE5242"/>
    <w:rsid w:val="00BE543C"/>
    <w:rsid w:val="00BF13CB"/>
    <w:rsid w:val="00BF534B"/>
    <w:rsid w:val="00BF738C"/>
    <w:rsid w:val="00C0005D"/>
    <w:rsid w:val="00C078E5"/>
    <w:rsid w:val="00C13B14"/>
    <w:rsid w:val="00C14A36"/>
    <w:rsid w:val="00C1679A"/>
    <w:rsid w:val="00C16D06"/>
    <w:rsid w:val="00C17B9E"/>
    <w:rsid w:val="00C17DD1"/>
    <w:rsid w:val="00C20386"/>
    <w:rsid w:val="00C22579"/>
    <w:rsid w:val="00C31F3C"/>
    <w:rsid w:val="00C3537E"/>
    <w:rsid w:val="00C35FAA"/>
    <w:rsid w:val="00C36C26"/>
    <w:rsid w:val="00C42E21"/>
    <w:rsid w:val="00C438E2"/>
    <w:rsid w:val="00C47BCD"/>
    <w:rsid w:val="00C63DF9"/>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18D1"/>
    <w:rsid w:val="00DE5F9F"/>
    <w:rsid w:val="00DF61C7"/>
    <w:rsid w:val="00E0272B"/>
    <w:rsid w:val="00E10341"/>
    <w:rsid w:val="00E1604F"/>
    <w:rsid w:val="00E25758"/>
    <w:rsid w:val="00E31412"/>
    <w:rsid w:val="00E327C5"/>
    <w:rsid w:val="00E33685"/>
    <w:rsid w:val="00E43D97"/>
    <w:rsid w:val="00E65642"/>
    <w:rsid w:val="00E75809"/>
    <w:rsid w:val="00E80ABC"/>
    <w:rsid w:val="00E817E8"/>
    <w:rsid w:val="00E94BBA"/>
    <w:rsid w:val="00E94D6E"/>
    <w:rsid w:val="00EA39C2"/>
    <w:rsid w:val="00EA3F73"/>
    <w:rsid w:val="00EA6FB5"/>
    <w:rsid w:val="00EB6B14"/>
    <w:rsid w:val="00EB6E7D"/>
    <w:rsid w:val="00ED7680"/>
    <w:rsid w:val="00EE7BAC"/>
    <w:rsid w:val="00F00789"/>
    <w:rsid w:val="00F1066B"/>
    <w:rsid w:val="00F22C45"/>
    <w:rsid w:val="00F24B32"/>
    <w:rsid w:val="00F30E79"/>
    <w:rsid w:val="00F31085"/>
    <w:rsid w:val="00F43FB2"/>
    <w:rsid w:val="00F447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customStyle="1" w:styleId="af">
    <w:name w:val="Основной текст_"/>
    <w:link w:val="31"/>
    <w:locked/>
    <w:rsid w:val="003053EF"/>
    <w:rPr>
      <w:sz w:val="26"/>
      <w:szCs w:val="26"/>
      <w:shd w:val="clear" w:color="auto" w:fill="FFFFFF"/>
    </w:rPr>
  </w:style>
  <w:style w:type="paragraph" w:customStyle="1" w:styleId="31">
    <w:name w:val="Основной текст3"/>
    <w:basedOn w:val="a"/>
    <w:link w:val="af"/>
    <w:rsid w:val="003053EF"/>
    <w:pPr>
      <w:widowControl w:val="0"/>
      <w:shd w:val="clear" w:color="auto" w:fill="FFFFFF"/>
      <w:spacing w:line="298" w:lineRule="exact"/>
    </w:pPr>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5A23-1637-4BA2-8F8B-BDE33E65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5</cp:revision>
  <cp:lastPrinted>2016-04-04T10:05:00Z</cp:lastPrinted>
  <dcterms:created xsi:type="dcterms:W3CDTF">2016-03-14T11:31:00Z</dcterms:created>
  <dcterms:modified xsi:type="dcterms:W3CDTF">2016-04-20T10:08:00Z</dcterms:modified>
</cp:coreProperties>
</file>