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6F6911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00A9E">
              <w:rPr>
                <w:sz w:val="28"/>
                <w:szCs w:val="28"/>
              </w:rPr>
              <w:t>0</w:t>
            </w:r>
            <w:r w:rsidR="006F6911">
              <w:rPr>
                <w:sz w:val="28"/>
                <w:szCs w:val="28"/>
              </w:rPr>
              <w:t>7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6F691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972E39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A6125">
              <w:rPr>
                <w:sz w:val="28"/>
                <w:szCs w:val="28"/>
              </w:rPr>
              <w:t>1</w:t>
            </w:r>
            <w:r w:rsidR="00972E39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6F6911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E00A9E">
              <w:rPr>
                <w:sz w:val="28"/>
                <w:szCs w:val="28"/>
              </w:rPr>
              <w:t>0</w:t>
            </w:r>
            <w:r w:rsidR="006F69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F691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972E39" w:rsidRPr="000A3243" w:rsidRDefault="00972E39" w:rsidP="00972E39">
      <w:pPr>
        <w:pStyle w:val="af"/>
        <w:jc w:val="left"/>
        <w:rPr>
          <w:b w:val="0"/>
          <w:bCs w:val="0"/>
          <w:szCs w:val="28"/>
        </w:rPr>
      </w:pPr>
      <w:r w:rsidRPr="000A3243">
        <w:rPr>
          <w:b w:val="0"/>
          <w:bCs w:val="0"/>
          <w:szCs w:val="28"/>
        </w:rPr>
        <w:t xml:space="preserve">О передаче в безвозмездное пользование муниципального недвижимого имущества  Государственному бюджетному учреждению здравоохранения Республики Башкортостан </w:t>
      </w:r>
      <w:proofErr w:type="spellStart"/>
      <w:r w:rsidRPr="000A3243">
        <w:rPr>
          <w:b w:val="0"/>
          <w:bCs w:val="0"/>
          <w:szCs w:val="28"/>
        </w:rPr>
        <w:t>Красноусольская</w:t>
      </w:r>
      <w:proofErr w:type="spellEnd"/>
      <w:r w:rsidRPr="000A3243">
        <w:rPr>
          <w:b w:val="0"/>
          <w:bCs w:val="0"/>
          <w:szCs w:val="28"/>
        </w:rPr>
        <w:t xml:space="preserve"> центральная районная больница</w:t>
      </w:r>
    </w:p>
    <w:p w:rsidR="00972E39" w:rsidRPr="000A3243" w:rsidRDefault="00972E39" w:rsidP="00972E39">
      <w:pPr>
        <w:pStyle w:val="af"/>
        <w:ind w:firstLine="567"/>
        <w:jc w:val="both"/>
        <w:rPr>
          <w:b w:val="0"/>
          <w:bCs w:val="0"/>
          <w:szCs w:val="28"/>
        </w:rPr>
      </w:pPr>
    </w:p>
    <w:p w:rsidR="00972E39" w:rsidRPr="000A3243" w:rsidRDefault="00972E39" w:rsidP="00972E39">
      <w:pPr>
        <w:pStyle w:val="af"/>
        <w:ind w:firstLine="567"/>
        <w:jc w:val="both"/>
        <w:rPr>
          <w:b w:val="0"/>
          <w:bCs w:val="0"/>
          <w:szCs w:val="28"/>
        </w:rPr>
      </w:pPr>
      <w:proofErr w:type="gramStart"/>
      <w:r w:rsidRPr="000A3243">
        <w:rPr>
          <w:b w:val="0"/>
          <w:bCs w:val="0"/>
          <w:szCs w:val="28"/>
        </w:rPr>
        <w:t xml:space="preserve">Рассмотрев заявку главного врача Государственного бюджетного учреждения здравоохранения Республики Башкортостан </w:t>
      </w:r>
      <w:proofErr w:type="spellStart"/>
      <w:r w:rsidRPr="000A3243">
        <w:rPr>
          <w:b w:val="0"/>
          <w:bCs w:val="0"/>
          <w:szCs w:val="28"/>
        </w:rPr>
        <w:t>Красноусольская</w:t>
      </w:r>
      <w:proofErr w:type="spellEnd"/>
      <w:r w:rsidRPr="000A3243">
        <w:rPr>
          <w:b w:val="0"/>
          <w:bCs w:val="0"/>
          <w:szCs w:val="28"/>
        </w:rPr>
        <w:t xml:space="preserve"> центральная районная  больница З.А. </w:t>
      </w:r>
      <w:proofErr w:type="spellStart"/>
      <w:r w:rsidRPr="000A3243">
        <w:rPr>
          <w:b w:val="0"/>
          <w:bCs w:val="0"/>
          <w:szCs w:val="28"/>
        </w:rPr>
        <w:t>Кужиной</w:t>
      </w:r>
      <w:proofErr w:type="spellEnd"/>
      <w:r w:rsidRPr="000A3243">
        <w:rPr>
          <w:b w:val="0"/>
          <w:bCs w:val="0"/>
          <w:szCs w:val="28"/>
        </w:rPr>
        <w:t xml:space="preserve"> «О предоставлении  нежилого помещения в безвозмездное пользование»  от </w:t>
      </w:r>
      <w:r>
        <w:rPr>
          <w:b w:val="0"/>
          <w:bCs w:val="0"/>
          <w:szCs w:val="28"/>
        </w:rPr>
        <w:t>30.07</w:t>
      </w:r>
      <w:r w:rsidRPr="000A3243">
        <w:rPr>
          <w:b w:val="0"/>
          <w:bCs w:val="0"/>
          <w:szCs w:val="28"/>
        </w:rPr>
        <w:t>.2014 года, в соответствии с ФЗ от 06.10.2003 г. № 131-ФЗ ФЗ « Об общих принципах организации местного самоуправления в Российской Федерации», ст. ст. 209, 689, Гражданского кодекса РФ</w:t>
      </w:r>
      <w:r w:rsidRPr="000A3243">
        <w:rPr>
          <w:b w:val="0"/>
          <w:szCs w:val="28"/>
        </w:rPr>
        <w:t xml:space="preserve"> и на основании представленных документов (прилагаются)</w:t>
      </w:r>
      <w:r w:rsidRPr="000A3243">
        <w:rPr>
          <w:b w:val="0"/>
          <w:bCs w:val="0"/>
          <w:szCs w:val="28"/>
        </w:rPr>
        <w:t xml:space="preserve">, Администрация </w:t>
      </w:r>
      <w:r>
        <w:rPr>
          <w:b w:val="0"/>
          <w:bCs w:val="0"/>
          <w:szCs w:val="28"/>
        </w:rPr>
        <w:t>сельского</w:t>
      </w:r>
      <w:proofErr w:type="gramEnd"/>
      <w:r>
        <w:rPr>
          <w:b w:val="0"/>
          <w:bCs w:val="0"/>
          <w:szCs w:val="28"/>
        </w:rPr>
        <w:t xml:space="preserve"> поселения Мраковский сельсовет </w:t>
      </w:r>
      <w:r w:rsidRPr="000A3243">
        <w:rPr>
          <w:b w:val="0"/>
          <w:bCs w:val="0"/>
          <w:szCs w:val="28"/>
        </w:rPr>
        <w:t>муниципального района Гафурийский район Республики Башкортостан  постановляет:</w:t>
      </w:r>
    </w:p>
    <w:p w:rsidR="00972E39" w:rsidRPr="000A3243" w:rsidRDefault="00972E39" w:rsidP="00972E39">
      <w:pPr>
        <w:pStyle w:val="af"/>
        <w:ind w:firstLine="567"/>
        <w:rPr>
          <w:b w:val="0"/>
          <w:bCs w:val="0"/>
          <w:szCs w:val="28"/>
        </w:rPr>
      </w:pPr>
    </w:p>
    <w:p w:rsidR="00972E39" w:rsidRPr="006C7F45" w:rsidRDefault="00972E39" w:rsidP="00972E39">
      <w:pPr>
        <w:ind w:firstLine="700"/>
        <w:jc w:val="both"/>
        <w:rPr>
          <w:sz w:val="28"/>
          <w:szCs w:val="28"/>
        </w:rPr>
      </w:pPr>
      <w:r w:rsidRPr="006C7F45">
        <w:rPr>
          <w:b/>
          <w:bCs/>
          <w:sz w:val="28"/>
          <w:szCs w:val="28"/>
        </w:rPr>
        <w:t xml:space="preserve">1. </w:t>
      </w:r>
      <w:r w:rsidRPr="006C7F45">
        <w:rPr>
          <w:bCs/>
          <w:sz w:val="28"/>
          <w:szCs w:val="28"/>
        </w:rPr>
        <w:t xml:space="preserve">Передать  в безвозмездное пользование </w:t>
      </w:r>
      <w:proofErr w:type="gramStart"/>
      <w:r w:rsidRPr="006C7F45">
        <w:rPr>
          <w:bCs/>
          <w:sz w:val="28"/>
          <w:szCs w:val="28"/>
        </w:rPr>
        <w:t>о</w:t>
      </w:r>
      <w:proofErr w:type="gramEnd"/>
      <w:r w:rsidRPr="006C7F45">
        <w:rPr>
          <w:bCs/>
          <w:sz w:val="28"/>
          <w:szCs w:val="28"/>
        </w:rPr>
        <w:t xml:space="preserve"> </w:t>
      </w:r>
      <w:proofErr w:type="gramStart"/>
      <w:r w:rsidRPr="006C7F45">
        <w:rPr>
          <w:bCs/>
          <w:sz w:val="28"/>
          <w:szCs w:val="28"/>
        </w:rPr>
        <w:t>Государственному</w:t>
      </w:r>
      <w:proofErr w:type="gramEnd"/>
      <w:r w:rsidRPr="006C7F45">
        <w:rPr>
          <w:bCs/>
          <w:sz w:val="28"/>
          <w:szCs w:val="28"/>
        </w:rPr>
        <w:t xml:space="preserve"> бюджетному учреждению здравоохранения  Республики Башкортостан </w:t>
      </w:r>
      <w:proofErr w:type="spellStart"/>
      <w:r w:rsidRPr="006C7F45">
        <w:rPr>
          <w:bCs/>
          <w:sz w:val="28"/>
          <w:szCs w:val="28"/>
        </w:rPr>
        <w:t>Красноусольская</w:t>
      </w:r>
      <w:proofErr w:type="spellEnd"/>
      <w:r w:rsidRPr="006C7F45">
        <w:rPr>
          <w:bCs/>
          <w:sz w:val="28"/>
          <w:szCs w:val="28"/>
        </w:rPr>
        <w:t xml:space="preserve"> центральная районная больница,</w:t>
      </w:r>
      <w:r w:rsidRPr="006C7F45">
        <w:rPr>
          <w:sz w:val="28"/>
          <w:szCs w:val="28"/>
        </w:rPr>
        <w:t xml:space="preserve"> объект  муниципального недвижимого имущества: </w:t>
      </w:r>
    </w:p>
    <w:p w:rsidR="00972E39" w:rsidRPr="006C7F45" w:rsidRDefault="00972E39" w:rsidP="00972E39">
      <w:pPr>
        <w:ind w:firstLine="700"/>
        <w:jc w:val="both"/>
        <w:rPr>
          <w:sz w:val="28"/>
          <w:szCs w:val="28"/>
        </w:rPr>
      </w:pPr>
      <w:r w:rsidRPr="006C7F45">
        <w:rPr>
          <w:sz w:val="28"/>
          <w:szCs w:val="28"/>
        </w:rPr>
        <w:t xml:space="preserve">- нежилые помещения  </w:t>
      </w:r>
      <w:r w:rsidRPr="006C7F45">
        <w:rPr>
          <w:sz w:val="28"/>
          <w:szCs w:val="28"/>
          <w:lang w:val="en-US"/>
        </w:rPr>
        <w:t>I</w:t>
      </w:r>
      <w:r w:rsidRPr="006C7F45">
        <w:rPr>
          <w:sz w:val="28"/>
          <w:szCs w:val="28"/>
        </w:rPr>
        <w:t xml:space="preserve">  этажа (Лит.11- площадью 23,3 </w:t>
      </w:r>
      <w:proofErr w:type="spellStart"/>
      <w:r w:rsidRPr="006C7F45">
        <w:rPr>
          <w:sz w:val="28"/>
          <w:szCs w:val="28"/>
        </w:rPr>
        <w:t>кв</w:t>
      </w:r>
      <w:proofErr w:type="gramStart"/>
      <w:r w:rsidRPr="006C7F45">
        <w:rPr>
          <w:sz w:val="28"/>
          <w:szCs w:val="28"/>
        </w:rPr>
        <w:t>.м</w:t>
      </w:r>
      <w:proofErr w:type="spellEnd"/>
      <w:proofErr w:type="gramEnd"/>
      <w:r w:rsidRPr="006C7F45">
        <w:rPr>
          <w:sz w:val="28"/>
          <w:szCs w:val="28"/>
        </w:rPr>
        <w:t xml:space="preserve">, Лит.12- площадью 1,6 </w:t>
      </w:r>
      <w:proofErr w:type="spellStart"/>
      <w:r w:rsidRPr="006C7F45">
        <w:rPr>
          <w:sz w:val="28"/>
          <w:szCs w:val="28"/>
        </w:rPr>
        <w:t>кв.м</w:t>
      </w:r>
      <w:proofErr w:type="spellEnd"/>
      <w:r w:rsidRPr="006C7F45">
        <w:rPr>
          <w:sz w:val="28"/>
          <w:szCs w:val="28"/>
        </w:rPr>
        <w:t xml:space="preserve">, Лит.13- площадью 6,0 </w:t>
      </w:r>
      <w:proofErr w:type="spellStart"/>
      <w:r w:rsidRPr="006C7F45">
        <w:rPr>
          <w:sz w:val="28"/>
          <w:szCs w:val="28"/>
        </w:rPr>
        <w:t>кв.м</w:t>
      </w:r>
      <w:proofErr w:type="spellEnd"/>
      <w:r w:rsidRPr="006C7F45">
        <w:rPr>
          <w:sz w:val="28"/>
          <w:szCs w:val="28"/>
        </w:rPr>
        <w:t xml:space="preserve">, Лит.14- площадью 15,3 </w:t>
      </w:r>
      <w:proofErr w:type="spellStart"/>
      <w:r w:rsidRPr="006C7F45">
        <w:rPr>
          <w:sz w:val="28"/>
          <w:szCs w:val="28"/>
        </w:rPr>
        <w:t>кв.м</w:t>
      </w:r>
      <w:proofErr w:type="spellEnd"/>
      <w:r w:rsidRPr="006C7F45">
        <w:rPr>
          <w:sz w:val="28"/>
          <w:szCs w:val="28"/>
        </w:rPr>
        <w:t xml:space="preserve">, Лит.15- площадью 15,5 </w:t>
      </w:r>
      <w:proofErr w:type="spellStart"/>
      <w:r w:rsidRPr="006C7F45">
        <w:rPr>
          <w:sz w:val="28"/>
          <w:szCs w:val="28"/>
        </w:rPr>
        <w:t>кв.м</w:t>
      </w:r>
      <w:proofErr w:type="spellEnd"/>
      <w:r w:rsidRPr="006C7F45">
        <w:rPr>
          <w:sz w:val="28"/>
          <w:szCs w:val="28"/>
        </w:rPr>
        <w:t xml:space="preserve">), общей площадью 61,7 </w:t>
      </w:r>
      <w:proofErr w:type="spellStart"/>
      <w:r w:rsidRPr="006C7F45">
        <w:rPr>
          <w:sz w:val="28"/>
          <w:szCs w:val="28"/>
        </w:rPr>
        <w:t>кв.м</w:t>
      </w:r>
      <w:proofErr w:type="spellEnd"/>
      <w:r w:rsidRPr="006C7F45">
        <w:rPr>
          <w:sz w:val="28"/>
          <w:szCs w:val="28"/>
        </w:rPr>
        <w:t>, балансовой стоимостью 231 501(двести тридцать одна тысяча пятьсот один) рубль 12 коп., остаточной стоимостью 101 205(сто одна тысяча двести пять) рублей 69 коп</w:t>
      </w:r>
      <w:proofErr w:type="gramStart"/>
      <w:r w:rsidRPr="006C7F45">
        <w:rPr>
          <w:sz w:val="28"/>
          <w:szCs w:val="28"/>
        </w:rPr>
        <w:t xml:space="preserve">., </w:t>
      </w:r>
      <w:proofErr w:type="gramEnd"/>
      <w:r w:rsidRPr="006C7F45">
        <w:rPr>
          <w:sz w:val="28"/>
          <w:szCs w:val="28"/>
        </w:rPr>
        <w:t>по состоянию на 01.08.2014 г.,</w:t>
      </w:r>
    </w:p>
    <w:p w:rsidR="00972E39" w:rsidRPr="006C7F45" w:rsidRDefault="00972E39" w:rsidP="00972E39">
      <w:pPr>
        <w:pStyle w:val="af"/>
        <w:ind w:firstLine="567"/>
        <w:jc w:val="both"/>
        <w:rPr>
          <w:b w:val="0"/>
          <w:bCs w:val="0"/>
          <w:szCs w:val="28"/>
        </w:rPr>
      </w:pPr>
      <w:r w:rsidRPr="006C7F45">
        <w:rPr>
          <w:b w:val="0"/>
          <w:bCs w:val="0"/>
          <w:szCs w:val="28"/>
        </w:rPr>
        <w:t xml:space="preserve">в двухэтажном кирпичном здании,  расположенное по адресу, Республика Башкортостан, Гафурийский район, с. Мраково,  </w:t>
      </w:r>
      <w:proofErr w:type="spellStart"/>
      <w:r w:rsidRPr="006C7F45">
        <w:rPr>
          <w:b w:val="0"/>
          <w:bCs w:val="0"/>
          <w:szCs w:val="28"/>
        </w:rPr>
        <w:t>ул</w:t>
      </w:r>
      <w:proofErr w:type="gramStart"/>
      <w:r w:rsidRPr="006C7F45">
        <w:rPr>
          <w:b w:val="0"/>
          <w:bCs w:val="0"/>
          <w:szCs w:val="28"/>
        </w:rPr>
        <w:t>.П</w:t>
      </w:r>
      <w:proofErr w:type="gramEnd"/>
      <w:r w:rsidRPr="006C7F45">
        <w:rPr>
          <w:b w:val="0"/>
          <w:bCs w:val="0"/>
          <w:szCs w:val="28"/>
        </w:rPr>
        <w:t>артизанская</w:t>
      </w:r>
      <w:proofErr w:type="spellEnd"/>
      <w:r w:rsidRPr="006C7F45">
        <w:rPr>
          <w:b w:val="0"/>
          <w:bCs w:val="0"/>
          <w:szCs w:val="28"/>
        </w:rPr>
        <w:t xml:space="preserve">, д.6, для использования в целях: размещения </w:t>
      </w:r>
      <w:proofErr w:type="spellStart"/>
      <w:r w:rsidRPr="006C7F45">
        <w:rPr>
          <w:b w:val="0"/>
          <w:bCs w:val="0"/>
          <w:szCs w:val="28"/>
        </w:rPr>
        <w:t>фельдшерско</w:t>
      </w:r>
      <w:proofErr w:type="spellEnd"/>
      <w:r w:rsidRPr="006C7F45">
        <w:rPr>
          <w:b w:val="0"/>
          <w:bCs w:val="0"/>
          <w:szCs w:val="28"/>
        </w:rPr>
        <w:t xml:space="preserve"> - акушерского пункта, на срок  с «01» августа 2014 года по 30 июня 2019 года.                           </w:t>
      </w:r>
    </w:p>
    <w:p w:rsidR="00972E39" w:rsidRPr="006C7F45" w:rsidRDefault="00972E39" w:rsidP="00972E39">
      <w:pPr>
        <w:pStyle w:val="af"/>
        <w:ind w:firstLine="567"/>
        <w:jc w:val="both"/>
        <w:rPr>
          <w:b w:val="0"/>
          <w:bCs w:val="0"/>
          <w:szCs w:val="28"/>
        </w:rPr>
      </w:pPr>
      <w:r w:rsidRPr="006C7F45">
        <w:rPr>
          <w:b w:val="0"/>
          <w:bCs w:val="0"/>
          <w:szCs w:val="28"/>
        </w:rPr>
        <w:t xml:space="preserve">2. Комитету по управлению собственностью  Министерства земельных и имущественных отношений Республики Башкортостан по </w:t>
      </w:r>
      <w:proofErr w:type="spellStart"/>
      <w:r w:rsidRPr="006C7F45">
        <w:rPr>
          <w:b w:val="0"/>
          <w:bCs w:val="0"/>
          <w:szCs w:val="28"/>
        </w:rPr>
        <w:t>Гафурийскому</w:t>
      </w:r>
      <w:proofErr w:type="spellEnd"/>
      <w:r w:rsidRPr="006C7F45">
        <w:rPr>
          <w:b w:val="0"/>
          <w:bCs w:val="0"/>
          <w:szCs w:val="28"/>
        </w:rPr>
        <w:t xml:space="preserve"> району </w:t>
      </w:r>
      <w:r w:rsidRPr="006C7F45">
        <w:rPr>
          <w:b w:val="0"/>
          <w:bCs w:val="0"/>
          <w:szCs w:val="28"/>
        </w:rPr>
        <w:lastRenderedPageBreak/>
        <w:t>подготовить проект договора о передаче в безвозмездное пользование муниципального недвижимого имущества указанного в п. 1, настоящего постановления.</w:t>
      </w:r>
    </w:p>
    <w:p w:rsidR="00972E39" w:rsidRPr="000A3243" w:rsidRDefault="00972E39" w:rsidP="00972E39">
      <w:pPr>
        <w:pStyle w:val="af"/>
        <w:ind w:firstLine="567"/>
        <w:jc w:val="both"/>
        <w:rPr>
          <w:b w:val="0"/>
          <w:bCs w:val="0"/>
          <w:szCs w:val="28"/>
        </w:rPr>
      </w:pPr>
      <w:r w:rsidRPr="006C7F45">
        <w:rPr>
          <w:b w:val="0"/>
          <w:bCs w:val="0"/>
          <w:szCs w:val="28"/>
        </w:rPr>
        <w:t xml:space="preserve">3. Контроль над выполнением настоящего постановления возложить </w:t>
      </w:r>
      <w:proofErr w:type="gramStart"/>
      <w:r w:rsidRPr="006C7F45">
        <w:rPr>
          <w:b w:val="0"/>
          <w:bCs w:val="0"/>
          <w:szCs w:val="28"/>
        </w:rPr>
        <w:t>на</w:t>
      </w:r>
      <w:proofErr w:type="gramEnd"/>
      <w:r w:rsidRPr="006C7F45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и. </w:t>
      </w:r>
      <w:proofErr w:type="gramStart"/>
      <w:r>
        <w:rPr>
          <w:b w:val="0"/>
          <w:bCs w:val="0"/>
          <w:szCs w:val="28"/>
        </w:rPr>
        <w:t>о</w:t>
      </w:r>
      <w:proofErr w:type="gramEnd"/>
      <w:r>
        <w:rPr>
          <w:b w:val="0"/>
          <w:bCs w:val="0"/>
          <w:szCs w:val="28"/>
        </w:rPr>
        <w:t xml:space="preserve">. </w:t>
      </w:r>
      <w:r w:rsidRPr="006C7F45">
        <w:rPr>
          <w:b w:val="0"/>
          <w:bCs w:val="0"/>
          <w:szCs w:val="28"/>
        </w:rPr>
        <w:t>председателя Комитета по управлению собственностью Министерства земельных и имущественных отношений Республики</w:t>
      </w:r>
      <w:r w:rsidRPr="000A3243">
        <w:rPr>
          <w:b w:val="0"/>
          <w:bCs w:val="0"/>
          <w:szCs w:val="28"/>
        </w:rPr>
        <w:t xml:space="preserve"> Башкортостан по </w:t>
      </w:r>
      <w:proofErr w:type="spellStart"/>
      <w:r w:rsidRPr="000A3243">
        <w:rPr>
          <w:b w:val="0"/>
          <w:bCs w:val="0"/>
          <w:szCs w:val="28"/>
        </w:rPr>
        <w:t>Гафурийскому</w:t>
      </w:r>
      <w:proofErr w:type="spellEnd"/>
      <w:r w:rsidRPr="000A3243">
        <w:rPr>
          <w:b w:val="0"/>
          <w:bCs w:val="0"/>
          <w:szCs w:val="28"/>
        </w:rPr>
        <w:t xml:space="preserve"> району  </w:t>
      </w:r>
      <w:r>
        <w:rPr>
          <w:b w:val="0"/>
          <w:bCs w:val="0"/>
          <w:szCs w:val="28"/>
        </w:rPr>
        <w:t xml:space="preserve">Р.Р. </w:t>
      </w:r>
      <w:proofErr w:type="spellStart"/>
      <w:r>
        <w:rPr>
          <w:b w:val="0"/>
          <w:bCs w:val="0"/>
          <w:szCs w:val="28"/>
        </w:rPr>
        <w:t>Мирзаянова</w:t>
      </w:r>
      <w:proofErr w:type="spellEnd"/>
      <w:r w:rsidRPr="000A3243">
        <w:rPr>
          <w:b w:val="0"/>
          <w:bCs w:val="0"/>
          <w:szCs w:val="28"/>
        </w:rPr>
        <w:t>.</w:t>
      </w:r>
    </w:p>
    <w:p w:rsidR="002D10CB" w:rsidRPr="0082088A" w:rsidRDefault="004C6C23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2088A">
        <w:rPr>
          <w:rFonts w:ascii="Times New Roman" w:hAnsi="Times New Roman"/>
          <w:sz w:val="28"/>
          <w:szCs w:val="28"/>
        </w:rPr>
        <w:t xml:space="preserve"> </w:t>
      </w:r>
    </w:p>
    <w:p w:rsid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Мраковский сельсовет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0CB" w:rsidRPr="0082088A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 xml:space="preserve">Гафурийский район </w:t>
      </w:r>
    </w:p>
    <w:p w:rsidR="00981BCB" w:rsidRPr="0082088A" w:rsidRDefault="002D10CB" w:rsidP="00FF5B91">
      <w:pPr>
        <w:pStyle w:val="a9"/>
        <w:ind w:firstLine="284"/>
        <w:jc w:val="both"/>
        <w:rPr>
          <w:b/>
          <w:bCs/>
          <w:sz w:val="28"/>
          <w:szCs w:val="28"/>
        </w:rPr>
      </w:pPr>
      <w:r w:rsidRPr="0082088A">
        <w:rPr>
          <w:rFonts w:ascii="Times New Roman" w:hAnsi="Times New Roman"/>
          <w:sz w:val="28"/>
          <w:szCs w:val="28"/>
        </w:rPr>
        <w:t>Республики</w:t>
      </w:r>
      <w:r w:rsidR="0082088A">
        <w:rPr>
          <w:rFonts w:ascii="Times New Roman" w:hAnsi="Times New Roman"/>
          <w:sz w:val="28"/>
          <w:szCs w:val="28"/>
        </w:rPr>
        <w:t xml:space="preserve"> </w:t>
      </w:r>
      <w:r w:rsidRPr="0082088A">
        <w:rPr>
          <w:rFonts w:ascii="Times New Roman" w:hAnsi="Times New Roman"/>
          <w:sz w:val="28"/>
          <w:szCs w:val="28"/>
        </w:rPr>
        <w:t xml:space="preserve">Башкортостан                     </w:t>
      </w:r>
      <w:r w:rsidR="004C6C23" w:rsidRPr="0082088A">
        <w:rPr>
          <w:rFonts w:ascii="Times New Roman" w:hAnsi="Times New Roman"/>
          <w:sz w:val="28"/>
          <w:szCs w:val="28"/>
        </w:rPr>
        <w:t xml:space="preserve">              </w:t>
      </w:r>
      <w:r w:rsidRPr="0082088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82088A">
        <w:rPr>
          <w:rFonts w:ascii="Times New Roman" w:hAnsi="Times New Roman"/>
          <w:sz w:val="28"/>
          <w:szCs w:val="28"/>
        </w:rPr>
        <w:t>С.С.Ярмухаметов</w:t>
      </w:r>
      <w:proofErr w:type="spellEnd"/>
    </w:p>
    <w:p w:rsidR="007137B1" w:rsidRDefault="00C84EA4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82088A" w:rsidRDefault="0082088A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B45841" w:rsidP="00C84EA4">
      <w:pPr>
        <w:ind w:left="5670"/>
        <w:jc w:val="right"/>
        <w:rPr>
          <w:color w:val="000000"/>
          <w:sz w:val="20"/>
          <w:szCs w:val="20"/>
        </w:rPr>
      </w:pPr>
      <w: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sectPr w:rsidR="007137B1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0A" w:rsidRDefault="005A5A0A" w:rsidP="00C14A36">
      <w:r>
        <w:separator/>
      </w:r>
    </w:p>
  </w:endnote>
  <w:endnote w:type="continuationSeparator" w:id="0">
    <w:p w:rsidR="005A5A0A" w:rsidRDefault="005A5A0A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0A" w:rsidRDefault="005A5A0A" w:rsidP="00C14A36">
      <w:r>
        <w:separator/>
      </w:r>
    </w:p>
  </w:footnote>
  <w:footnote w:type="continuationSeparator" w:id="0">
    <w:p w:rsidR="005A5A0A" w:rsidRDefault="005A5A0A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10"/>
  </w:num>
  <w:num w:numId="16">
    <w:abstractNumId w:val="19"/>
  </w:num>
  <w:num w:numId="17">
    <w:abstractNumId w:val="12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A6125"/>
    <w:rsid w:val="000B1D63"/>
    <w:rsid w:val="000C2F61"/>
    <w:rsid w:val="000C573E"/>
    <w:rsid w:val="000D06B4"/>
    <w:rsid w:val="000E7D41"/>
    <w:rsid w:val="000F0DCB"/>
    <w:rsid w:val="000F4483"/>
    <w:rsid w:val="000F7F78"/>
    <w:rsid w:val="00102E24"/>
    <w:rsid w:val="0010432F"/>
    <w:rsid w:val="00115842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4C81"/>
    <w:rsid w:val="0020386A"/>
    <w:rsid w:val="00205157"/>
    <w:rsid w:val="00206FF7"/>
    <w:rsid w:val="00210DCF"/>
    <w:rsid w:val="0022200E"/>
    <w:rsid w:val="00224693"/>
    <w:rsid w:val="00255112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9743E"/>
    <w:rsid w:val="005A5A0A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6F6911"/>
    <w:rsid w:val="007127A3"/>
    <w:rsid w:val="007137B1"/>
    <w:rsid w:val="007218E1"/>
    <w:rsid w:val="00732110"/>
    <w:rsid w:val="00755AE9"/>
    <w:rsid w:val="00763888"/>
    <w:rsid w:val="007841DD"/>
    <w:rsid w:val="007850E9"/>
    <w:rsid w:val="00795F51"/>
    <w:rsid w:val="00797F5C"/>
    <w:rsid w:val="007A5C7B"/>
    <w:rsid w:val="007D761A"/>
    <w:rsid w:val="007F3CB7"/>
    <w:rsid w:val="007F616B"/>
    <w:rsid w:val="00813E94"/>
    <w:rsid w:val="0082088A"/>
    <w:rsid w:val="00841655"/>
    <w:rsid w:val="00850D3C"/>
    <w:rsid w:val="00857A3E"/>
    <w:rsid w:val="0088564F"/>
    <w:rsid w:val="00892AD9"/>
    <w:rsid w:val="008A12C7"/>
    <w:rsid w:val="008A332F"/>
    <w:rsid w:val="008A37DE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62FA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2E39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45841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4F0B"/>
    <w:rsid w:val="00C84EA4"/>
    <w:rsid w:val="00CA3E1A"/>
    <w:rsid w:val="00CD2DE9"/>
    <w:rsid w:val="00CD3F74"/>
    <w:rsid w:val="00CD5929"/>
    <w:rsid w:val="00CE1A28"/>
    <w:rsid w:val="00CF050A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00A9E"/>
    <w:rsid w:val="00E10341"/>
    <w:rsid w:val="00E1604F"/>
    <w:rsid w:val="00E21D41"/>
    <w:rsid w:val="00E25758"/>
    <w:rsid w:val="00E31412"/>
    <w:rsid w:val="00E327C5"/>
    <w:rsid w:val="00E43D97"/>
    <w:rsid w:val="00E65642"/>
    <w:rsid w:val="00E817E8"/>
    <w:rsid w:val="00E94BBA"/>
    <w:rsid w:val="00EA39C2"/>
    <w:rsid w:val="00EA3F73"/>
    <w:rsid w:val="00EA6FB5"/>
    <w:rsid w:val="00EB6B14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Title"/>
    <w:basedOn w:val="a"/>
    <w:link w:val="af0"/>
    <w:qFormat/>
    <w:rsid w:val="006F6911"/>
    <w:pPr>
      <w:jc w:val="center"/>
    </w:pPr>
    <w:rPr>
      <w:b/>
      <w:bCs/>
      <w:sz w:val="28"/>
      <w:szCs w:val="20"/>
    </w:rPr>
  </w:style>
  <w:style w:type="character" w:customStyle="1" w:styleId="af0">
    <w:name w:val="Название Знак"/>
    <w:basedOn w:val="a0"/>
    <w:link w:val="af"/>
    <w:rsid w:val="006F6911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8B49-2519-4BCD-9E05-F02CAD8D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2</cp:revision>
  <cp:lastPrinted>2014-06-02T02:56:00Z</cp:lastPrinted>
  <dcterms:created xsi:type="dcterms:W3CDTF">2014-08-07T03:10:00Z</dcterms:created>
  <dcterms:modified xsi:type="dcterms:W3CDTF">2014-08-07T03:10:00Z</dcterms:modified>
</cp:coreProperties>
</file>